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E6" w:rsidRPr="00526831" w:rsidRDefault="00CB1A3B" w:rsidP="00CB1A3B">
      <w:pPr>
        <w:pStyle w:val="a5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2F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73458" cy="9003323"/>
            <wp:effectExtent l="876300" t="0" r="86089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74456" cy="9004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CC03E6" w:rsidRPr="00526831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7B57D9" w:rsidRDefault="002F1E28" w:rsidP="007B57D9">
      <w:pPr>
        <w:pStyle w:val="a5"/>
        <w:ind w:left="720"/>
        <w:rPr>
          <w:rFonts w:ascii="Times New Roman" w:hAnsi="Times New Roman" w:cs="Times New Roman"/>
        </w:rPr>
      </w:pPr>
      <w:r w:rsidRPr="005B58C8">
        <w:rPr>
          <w:rFonts w:ascii="Times New Roman" w:hAnsi="Times New Roman" w:cs="Times New Roman"/>
        </w:rPr>
        <w:t>.</w:t>
      </w:r>
    </w:p>
    <w:p w:rsidR="00E32ACB" w:rsidRPr="00FD114D" w:rsidRDefault="00A616D2" w:rsidP="00E32ACB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английскому языку пр</w:t>
      </w:r>
      <w:r w:rsidR="00E32ACB">
        <w:rPr>
          <w:rFonts w:ascii="Times New Roman" w:hAnsi="Times New Roman" w:cs="Times New Roman"/>
          <w:sz w:val="24"/>
          <w:szCs w:val="24"/>
        </w:rPr>
        <w:t>едназначена для учащихся 4 класса.</w:t>
      </w:r>
      <w:r>
        <w:rPr>
          <w:rFonts w:ascii="Times New Roman" w:hAnsi="Times New Roman" w:cs="Times New Roman"/>
          <w:sz w:val="24"/>
          <w:szCs w:val="24"/>
        </w:rPr>
        <w:t>. Программа  составлена на основе Федерального  государственного Образовательного стандарта начального общего образования, утвержденного приказом М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 РФ  от 06 октября  2009 г. №373,  примерной  программы начального общего образования по английскому языку, </w:t>
      </w:r>
      <w:r w:rsidRPr="005B58C8">
        <w:rPr>
          <w:rFonts w:ascii="Times New Roman" w:hAnsi="Times New Roman" w:cs="Times New Roman"/>
        </w:rPr>
        <w:t>авторской программы О.В. Афанасьевой</w:t>
      </w:r>
      <w:r w:rsidR="00736853">
        <w:rPr>
          <w:rFonts w:ascii="Times New Roman" w:hAnsi="Times New Roman" w:cs="Times New Roman"/>
        </w:rPr>
        <w:t>, И.В. Михеевой  для 4 класса</w:t>
      </w:r>
      <w:r w:rsidRPr="005B58C8">
        <w:rPr>
          <w:rFonts w:ascii="Times New Roman" w:hAnsi="Times New Roman" w:cs="Times New Roman"/>
        </w:rPr>
        <w:t>"</w:t>
      </w:r>
      <w:proofErr w:type="spellStart"/>
      <w:r w:rsidRPr="005B58C8">
        <w:rPr>
          <w:rFonts w:ascii="Times New Roman" w:hAnsi="Times New Roman" w:cs="Times New Roman"/>
          <w:lang w:val="en-US"/>
        </w:rPr>
        <w:t>RainbowEnglish</w:t>
      </w:r>
      <w:proofErr w:type="spellEnd"/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и учебного плана МБОУ </w:t>
      </w:r>
      <w:r w:rsidR="00E32ACB" w:rsidRPr="009A1FAC">
        <w:rPr>
          <w:rFonts w:ascii="Times New Roman" w:eastAsia="Calibri" w:hAnsi="Times New Roman" w:cs="Times New Roman"/>
          <w:sz w:val="24"/>
        </w:rPr>
        <w:t>«</w:t>
      </w:r>
      <w:r w:rsidR="00E32ACB">
        <w:rPr>
          <w:rFonts w:ascii="Times New Roman" w:eastAsia="Calibri" w:hAnsi="Times New Roman" w:cs="Times New Roman"/>
          <w:sz w:val="24"/>
        </w:rPr>
        <w:t>Кавзияковская ООШ»,</w:t>
      </w:r>
      <w:r w:rsidR="00E32ACB" w:rsidRPr="00FD114D">
        <w:rPr>
          <w:rFonts w:ascii="Times New Roman" w:hAnsi="Times New Roman" w:cs="Times New Roman"/>
          <w:sz w:val="24"/>
        </w:rPr>
        <w:t xml:space="preserve"> </w:t>
      </w:r>
      <w:r w:rsidR="00E32ACB" w:rsidRPr="00C86D93">
        <w:rPr>
          <w:rFonts w:ascii="Times New Roman" w:hAnsi="Times New Roman" w:cs="Times New Roman"/>
          <w:sz w:val="24"/>
        </w:rPr>
        <w:t xml:space="preserve">утвержденного приказом </w:t>
      </w:r>
      <w:r w:rsidR="00736853">
        <w:rPr>
          <w:rFonts w:ascii="Times New Roman" w:hAnsi="Times New Roman" w:cs="Times New Roman"/>
          <w:sz w:val="24"/>
        </w:rPr>
        <w:t xml:space="preserve">№ </w:t>
      </w:r>
      <w:r w:rsidR="00061D3E">
        <w:rPr>
          <w:rFonts w:ascii="Times New Roman" w:hAnsi="Times New Roman" w:cs="Times New Roman"/>
          <w:sz w:val="24"/>
        </w:rPr>
        <w:t>31</w:t>
      </w:r>
      <w:r w:rsidR="00736853">
        <w:rPr>
          <w:rFonts w:ascii="Times New Roman" w:hAnsi="Times New Roman" w:cs="Times New Roman"/>
          <w:sz w:val="24"/>
        </w:rPr>
        <w:t xml:space="preserve"> от 2</w:t>
      </w:r>
      <w:r w:rsidR="00061D3E">
        <w:rPr>
          <w:rFonts w:ascii="Times New Roman" w:hAnsi="Times New Roman" w:cs="Times New Roman"/>
          <w:sz w:val="24"/>
        </w:rPr>
        <w:t>4</w:t>
      </w:r>
      <w:r w:rsidR="00736853">
        <w:rPr>
          <w:rFonts w:ascii="Times New Roman" w:hAnsi="Times New Roman" w:cs="Times New Roman"/>
          <w:sz w:val="24"/>
        </w:rPr>
        <w:t>.08.20</w:t>
      </w:r>
      <w:r w:rsidR="00061D3E">
        <w:rPr>
          <w:rFonts w:ascii="Times New Roman" w:hAnsi="Times New Roman" w:cs="Times New Roman"/>
          <w:sz w:val="24"/>
        </w:rPr>
        <w:t>22</w:t>
      </w:r>
      <w:r w:rsidR="00E32ACB" w:rsidRPr="00EF0512">
        <w:rPr>
          <w:rFonts w:ascii="Times New Roman" w:hAnsi="Times New Roman" w:cs="Times New Roman"/>
          <w:sz w:val="24"/>
        </w:rPr>
        <w:t>г</w:t>
      </w:r>
      <w:r w:rsidR="00E32ACB" w:rsidRPr="00C86D93">
        <w:rPr>
          <w:rFonts w:ascii="Times New Roman" w:hAnsi="Times New Roman" w:cs="Times New Roman"/>
          <w:sz w:val="24"/>
        </w:rPr>
        <w:t xml:space="preserve">.  </w:t>
      </w:r>
    </w:p>
    <w:p w:rsidR="002447ED" w:rsidRPr="002447ED" w:rsidRDefault="002447ED" w:rsidP="002447E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447ED">
        <w:rPr>
          <w:rFonts w:ascii="Times New Roman" w:eastAsia="Times New Roman" w:hAnsi="Times New Roman" w:cs="Times New Roman"/>
          <w:color w:val="000000"/>
          <w:lang w:eastAsia="ru-RU"/>
        </w:rPr>
        <w:t>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соблюдена преемственность с рабочей программой обучения английскому языку в начальной школе.</w:t>
      </w:r>
    </w:p>
    <w:p w:rsidR="002447ED" w:rsidRPr="002447ED" w:rsidRDefault="002447ED" w:rsidP="002447E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447ED">
        <w:rPr>
          <w:rFonts w:ascii="Times New Roman" w:eastAsia="Times New Roman" w:hAnsi="Times New Roman" w:cs="Times New Roman"/>
          <w:color w:val="000000"/>
          <w:lang w:eastAsia="ru-RU"/>
        </w:rPr>
        <w:t>Данная Рабочая программа конкретизирует содержание предметных тем образовательного стандарта и примерных программ по английскому языку и дает распределение учебных часов по разделам и темам курса, указывается последовательность изучения разделов с учетом логики учебного процесса, возрастных особенностей учащихся и т.д.</w:t>
      </w:r>
    </w:p>
    <w:p w:rsidR="002447ED" w:rsidRPr="002447ED" w:rsidRDefault="002447ED" w:rsidP="002447E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447ED">
        <w:rPr>
          <w:rFonts w:ascii="Times New Roman" w:eastAsia="Times New Roman" w:hAnsi="Times New Roman" w:cs="Times New Roman"/>
          <w:color w:val="000000"/>
          <w:lang w:eastAsia="ru-RU"/>
        </w:rPr>
        <w:t>Программа позволяет всем участникам образовательного процесса получить конкретное представление о целях, содержании, стратегии обучения, воспитания и развития учащихся средствами учебного предмета иностранный язык;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2447ED" w:rsidRDefault="002447ED" w:rsidP="00244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447ED">
        <w:rPr>
          <w:rFonts w:ascii="Times New Roman" w:eastAsia="Times New Roman" w:hAnsi="Times New Roman" w:cs="Times New Roman"/>
          <w:color w:val="000000"/>
          <w:lang w:eastAsia="ru-RU"/>
        </w:rPr>
        <w:t> В Рабочей программе детально раскрыто содержание изучаемого материала, пути формирования системы знаний, умений и способов деятельности, развития учащихся.</w:t>
      </w:r>
    </w:p>
    <w:p w:rsidR="00526831" w:rsidRDefault="00983479" w:rsidP="00526831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рассчитана на 68часов</w:t>
      </w:r>
      <w:r w:rsidR="00526831" w:rsidRPr="005B58C8">
        <w:rPr>
          <w:rFonts w:ascii="Times New Roman" w:hAnsi="Times New Roman" w:cs="Times New Roman"/>
        </w:rPr>
        <w:t xml:space="preserve"> </w:t>
      </w:r>
      <w:proofErr w:type="gramStart"/>
      <w:r w:rsidR="00526831" w:rsidRPr="005B58C8">
        <w:rPr>
          <w:rFonts w:ascii="Times New Roman" w:hAnsi="Times New Roman" w:cs="Times New Roman"/>
        </w:rPr>
        <w:t xml:space="preserve">( </w:t>
      </w:r>
      <w:proofErr w:type="gramEnd"/>
      <w:r w:rsidR="00526831" w:rsidRPr="005B58C8">
        <w:rPr>
          <w:rFonts w:ascii="Times New Roman" w:hAnsi="Times New Roman" w:cs="Times New Roman"/>
        </w:rPr>
        <w:t>2 урока в неделю), 68 часов в 4 классе.</w:t>
      </w:r>
    </w:p>
    <w:p w:rsidR="00E32ACB" w:rsidRDefault="00E32ACB" w:rsidP="00E32ACB">
      <w:pPr>
        <w:shd w:val="clear" w:color="auto" w:fill="FFFFFF"/>
        <w:rPr>
          <w:rFonts w:ascii="Times New Roman" w:hAnsi="Times New Roman" w:cs="Times New Roman"/>
          <w:sz w:val="24"/>
        </w:rPr>
      </w:pPr>
      <w:r w:rsidRPr="00FB226E">
        <w:rPr>
          <w:rFonts w:ascii="Times New Roman" w:eastAsia="Times New Roman" w:hAnsi="Times New Roman" w:cs="Times New Roman"/>
          <w:b/>
          <w:bCs/>
          <w:color w:val="000000"/>
          <w:sz w:val="24"/>
        </w:rPr>
        <w:t>Примечание</w:t>
      </w:r>
      <w:proofErr w:type="gramStart"/>
      <w:r w:rsidRPr="00FB226E">
        <w:rPr>
          <w:rFonts w:ascii="Times New Roman" w:eastAsia="Times New Roman" w:hAnsi="Times New Roman" w:cs="Times New Roman"/>
          <w:b/>
          <w:bCs/>
          <w:color w:val="000000"/>
          <w:sz w:val="24"/>
        </w:rPr>
        <w:t>:</w:t>
      </w:r>
      <w:r w:rsidRPr="00FB226E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6427BD">
        <w:rPr>
          <w:rFonts w:ascii="Times New Roman" w:hAnsi="Times New Roman" w:cs="Times New Roman"/>
          <w:sz w:val="24"/>
        </w:rPr>
        <w:t xml:space="preserve"> </w:t>
      </w:r>
      <w:proofErr w:type="gramEnd"/>
      <w:r w:rsidRPr="00C86D93">
        <w:rPr>
          <w:rFonts w:ascii="Times New Roman" w:hAnsi="Times New Roman" w:cs="Times New Roman"/>
          <w:sz w:val="24"/>
        </w:rPr>
        <w:t xml:space="preserve">Примечание: </w:t>
      </w:r>
      <w:proofErr w:type="gramStart"/>
      <w:r w:rsidRPr="00C86D93">
        <w:rPr>
          <w:rFonts w:ascii="Times New Roman" w:hAnsi="Times New Roman" w:cs="Times New Roman"/>
          <w:sz w:val="24"/>
        </w:rPr>
        <w:t xml:space="preserve">На основании положения муниципального бюджетного общеобразовательного учреждения  «Кавзияковская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«Кавзияковская ООШ» Сармановского муниципального района РТ», рассмотренного на </w:t>
      </w:r>
      <w:r>
        <w:rPr>
          <w:rFonts w:ascii="Times New Roman" w:hAnsi="Times New Roman" w:cs="Times New Roman"/>
          <w:sz w:val="24"/>
        </w:rPr>
        <w:t>педагогическом совет</w:t>
      </w:r>
      <w:r w:rsidR="00736853">
        <w:rPr>
          <w:rFonts w:ascii="Times New Roman" w:hAnsi="Times New Roman" w:cs="Times New Roman"/>
          <w:sz w:val="24"/>
        </w:rPr>
        <w:t xml:space="preserve">е от 26 </w:t>
      </w:r>
      <w:r w:rsidRPr="00EF0512">
        <w:rPr>
          <w:rFonts w:ascii="Times New Roman" w:hAnsi="Times New Roman" w:cs="Times New Roman"/>
          <w:sz w:val="24"/>
        </w:rPr>
        <w:t>августа</w:t>
      </w:r>
      <w:r w:rsidR="00736853">
        <w:rPr>
          <w:rFonts w:ascii="Times New Roman" w:hAnsi="Times New Roman" w:cs="Times New Roman"/>
          <w:sz w:val="24"/>
        </w:rPr>
        <w:t xml:space="preserve"> 2021</w:t>
      </w:r>
      <w:r w:rsidRPr="00EF0512">
        <w:rPr>
          <w:rFonts w:ascii="Times New Roman" w:hAnsi="Times New Roman" w:cs="Times New Roman"/>
          <w:sz w:val="24"/>
        </w:rPr>
        <w:t>года, протокол  № 1,  утверж</w:t>
      </w:r>
      <w:r w:rsidR="00061D3E">
        <w:rPr>
          <w:rFonts w:ascii="Times New Roman" w:hAnsi="Times New Roman" w:cs="Times New Roman"/>
          <w:sz w:val="24"/>
        </w:rPr>
        <w:t>денного Приказом директора № 31</w:t>
      </w:r>
      <w:r w:rsidR="00736853">
        <w:rPr>
          <w:rFonts w:ascii="Times New Roman" w:hAnsi="Times New Roman" w:cs="Times New Roman"/>
          <w:sz w:val="24"/>
        </w:rPr>
        <w:t xml:space="preserve"> от 2</w:t>
      </w:r>
      <w:r w:rsidR="00061D3E">
        <w:rPr>
          <w:rFonts w:ascii="Times New Roman" w:hAnsi="Times New Roman" w:cs="Times New Roman"/>
          <w:sz w:val="24"/>
        </w:rPr>
        <w:t>4</w:t>
      </w:r>
      <w:r w:rsidRPr="00EF0512">
        <w:rPr>
          <w:rFonts w:ascii="Times New Roman" w:hAnsi="Times New Roman" w:cs="Times New Roman"/>
          <w:sz w:val="24"/>
        </w:rPr>
        <w:t xml:space="preserve"> августа</w:t>
      </w:r>
      <w:r w:rsidR="00061D3E">
        <w:rPr>
          <w:rFonts w:ascii="Times New Roman" w:hAnsi="Times New Roman" w:cs="Times New Roman"/>
          <w:sz w:val="24"/>
        </w:rPr>
        <w:t xml:space="preserve"> 2022</w:t>
      </w:r>
      <w:r w:rsidRPr="00EF0512">
        <w:rPr>
          <w:rFonts w:ascii="Times New Roman" w:hAnsi="Times New Roman" w:cs="Times New Roman"/>
          <w:sz w:val="24"/>
        </w:rPr>
        <w:t xml:space="preserve"> года, в случае совпадения уроков с праздничными и каникулярными днями,  </w:t>
      </w:r>
      <w:r>
        <w:rPr>
          <w:rFonts w:ascii="Times New Roman" w:hAnsi="Times New Roman" w:cs="Times New Roman"/>
          <w:sz w:val="24"/>
        </w:rPr>
        <w:t>программу</w:t>
      </w:r>
      <w:proofErr w:type="gramEnd"/>
      <w:r>
        <w:rPr>
          <w:rFonts w:ascii="Times New Roman" w:hAnsi="Times New Roman" w:cs="Times New Roman"/>
          <w:sz w:val="24"/>
        </w:rPr>
        <w:t xml:space="preserve"> выполнить согласно п.5</w:t>
      </w:r>
      <w:r w:rsidR="00736853">
        <w:rPr>
          <w:rFonts w:ascii="Times New Roman" w:hAnsi="Times New Roman" w:cs="Times New Roman"/>
          <w:sz w:val="24"/>
        </w:rPr>
        <w:t xml:space="preserve"> </w:t>
      </w:r>
      <w:r w:rsidRPr="00EF0512">
        <w:rPr>
          <w:rFonts w:ascii="Times New Roman" w:hAnsi="Times New Roman" w:cs="Times New Roman"/>
          <w:sz w:val="24"/>
        </w:rPr>
        <w:t>данного положения</w:t>
      </w:r>
    </w:p>
    <w:p w:rsidR="00A616D2" w:rsidRPr="00E32ACB" w:rsidRDefault="00E32ACB" w:rsidP="00E32ACB">
      <w:pPr>
        <w:shd w:val="clear" w:color="auto" w:fill="FFFF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A616D2" w:rsidRPr="00526831">
        <w:rPr>
          <w:rFonts w:ascii="Times New Roman" w:hAnsi="Times New Roman" w:cs="Times New Roman"/>
          <w:b/>
          <w:sz w:val="28"/>
          <w:szCs w:val="24"/>
        </w:rPr>
        <w:t>Цели</w:t>
      </w:r>
      <w:r w:rsidR="0055672E">
        <w:rPr>
          <w:rFonts w:ascii="Times New Roman" w:hAnsi="Times New Roman" w:cs="Times New Roman"/>
          <w:b/>
          <w:sz w:val="28"/>
          <w:szCs w:val="24"/>
        </w:rPr>
        <w:t xml:space="preserve"> и задачи </w:t>
      </w:r>
      <w:r w:rsidR="00A616D2" w:rsidRPr="00526831">
        <w:rPr>
          <w:rFonts w:ascii="Times New Roman" w:hAnsi="Times New Roman" w:cs="Times New Roman"/>
          <w:b/>
          <w:sz w:val="28"/>
          <w:szCs w:val="24"/>
        </w:rPr>
        <w:t xml:space="preserve"> обучения английскому языку</w:t>
      </w:r>
    </w:p>
    <w:p w:rsidR="00CC1247" w:rsidRPr="00CC1247" w:rsidRDefault="00CC1247" w:rsidP="00E32A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Иностранный язык как учебный предмет наряду с русским языком, родным языком и литературным чтением входит в предметную область «Филология». </w:t>
      </w:r>
      <w:r w:rsidRPr="00CC1247">
        <w:rPr>
          <w:rFonts w:ascii="Times New Roman" w:hAnsi="Times New Roman" w:cs="Times New Roman"/>
          <w:b/>
          <w:bCs/>
          <w:sz w:val="24"/>
          <w:szCs w:val="24"/>
        </w:rPr>
        <w:t>Основными задачами</w:t>
      </w:r>
      <w:r w:rsidRPr="00CC1247">
        <w:rPr>
          <w:rFonts w:ascii="Times New Roman" w:hAnsi="Times New Roman" w:cs="Times New Roman"/>
          <w:sz w:val="24"/>
          <w:szCs w:val="24"/>
        </w:rPr>
        <w:t> реализации ее содержания согласно ФГОС начального общего образования являются: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lastRenderedPageBreak/>
        <w:t>Интегративной целью обучения английскому языку  является формирование</w:t>
      </w:r>
      <w:r w:rsidRPr="00CC1247">
        <w:rPr>
          <w:rFonts w:ascii="Times New Roman" w:hAnsi="Times New Roman" w:cs="Times New Roman"/>
          <w:b/>
          <w:bCs/>
          <w:sz w:val="24"/>
          <w:szCs w:val="24"/>
        </w:rPr>
        <w:t> элементарной коммуникативной компетенции</w:t>
      </w:r>
      <w:r w:rsidRPr="00CC1247">
        <w:rPr>
          <w:rFonts w:ascii="Times New Roman" w:hAnsi="Times New Roman" w:cs="Times New Roman"/>
          <w:sz w:val="24"/>
          <w:szCs w:val="24"/>
        </w:rPr>
        <w:t> в совокупности пяти ее составляющих: речевой, языковой, социокультурной, учебно-познавательной,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CC1247" w:rsidRPr="00CC1247" w:rsidRDefault="00CC1247" w:rsidP="007C5DF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речевой компетенцией</w:t>
      </w:r>
      <w:r w:rsidRPr="00CC1247">
        <w:rPr>
          <w:rFonts w:ascii="Times New Roman" w:hAnsi="Times New Roman" w:cs="Times New Roman"/>
          <w:sz w:val="24"/>
          <w:szCs w:val="24"/>
        </w:rPr>
        <w:t> — готовностью и способностью осуществлять элементарное межкультурное общение в четырех видах речевой деятельности (аудировании, говорении, чтении и письме);</w:t>
      </w:r>
    </w:p>
    <w:p w:rsidR="00CC1247" w:rsidRPr="00CC1247" w:rsidRDefault="00CC1247" w:rsidP="007C5DF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языковой компетенцией — </w:t>
      </w:r>
      <w:r w:rsidRPr="00CC1247">
        <w:rPr>
          <w:rFonts w:ascii="Times New Roman" w:hAnsi="Times New Roman" w:cs="Times New Roman"/>
          <w:sz w:val="24"/>
          <w:szCs w:val="24"/>
        </w:rPr>
        <w:t>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CC1247" w:rsidRPr="00CC1247" w:rsidRDefault="00CC1247" w:rsidP="007C5DF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социокультурной компетенцией</w:t>
      </w:r>
      <w:r w:rsidRPr="00CC1247">
        <w:rPr>
          <w:rFonts w:ascii="Times New Roman" w:hAnsi="Times New Roman" w:cs="Times New Roman"/>
          <w:sz w:val="24"/>
          <w:szCs w:val="24"/>
        </w:rPr>
        <w:t> 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CC1247" w:rsidRPr="00CC1247" w:rsidRDefault="00CC1247" w:rsidP="007C5DF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 компенсаторной компетенцией —</w:t>
      </w:r>
      <w:r w:rsidRPr="00CC1247">
        <w:rPr>
          <w:rFonts w:ascii="Times New Roman" w:hAnsi="Times New Roman" w:cs="Times New Roman"/>
          <w:sz w:val="24"/>
          <w:szCs w:val="24"/>
        </w:rPr>
        <w:t> 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CC1247" w:rsidRPr="00CC1247" w:rsidRDefault="00CC1247" w:rsidP="007C5DF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 учебно-познавательной компетенцией —</w:t>
      </w:r>
      <w:r w:rsidRPr="00CC1247">
        <w:rPr>
          <w:rFonts w:ascii="Times New Roman" w:hAnsi="Times New Roman" w:cs="Times New Roman"/>
          <w:sz w:val="24"/>
          <w:szCs w:val="24"/>
        </w:rPr>
        <w:t> 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Коммуникативная цель</w:t>
      </w:r>
      <w:r w:rsidRPr="00CC1247">
        <w:rPr>
          <w:rFonts w:ascii="Times New Roman" w:hAnsi="Times New Roman" w:cs="Times New Roman"/>
          <w:sz w:val="24"/>
          <w:szCs w:val="24"/>
        </w:rPr>
        <w:t> является ведущей на уроках английского языка.  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Воспитательная цель. </w:t>
      </w:r>
      <w:r w:rsidRPr="00CC1247">
        <w:rPr>
          <w:rFonts w:ascii="Times New Roman" w:hAnsi="Times New Roman" w:cs="Times New Roman"/>
          <w:sz w:val="24"/>
          <w:szCs w:val="24"/>
        </w:rPr>
        <w:t>В процессе соизучения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Образовательная цель.</w:t>
      </w:r>
      <w:r w:rsidRPr="00CC1247">
        <w:rPr>
          <w:rFonts w:ascii="Times New Roman" w:hAnsi="Times New Roman" w:cs="Times New Roman"/>
          <w:sz w:val="24"/>
          <w:szCs w:val="24"/>
        </w:rPr>
        <w:t> 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b/>
          <w:bCs/>
          <w:sz w:val="24"/>
          <w:szCs w:val="24"/>
        </w:rPr>
        <w:t>Развивающая цель.</w:t>
      </w:r>
      <w:r w:rsidRPr="00CC1247">
        <w:rPr>
          <w:rFonts w:ascii="Times New Roman" w:hAnsi="Times New Roman" w:cs="Times New Roman"/>
          <w:sz w:val="24"/>
          <w:szCs w:val="24"/>
        </w:rPr>
        <w:t> 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CC1247" w:rsidRPr="00CC1247" w:rsidRDefault="00CC1247" w:rsidP="00CC12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 учащихся в процессе общения.</w:t>
      </w:r>
    </w:p>
    <w:p w:rsidR="00CC1247" w:rsidRDefault="00CC1247" w:rsidP="00A616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15AA" w:rsidRPr="005B58C8" w:rsidRDefault="00D115AA" w:rsidP="00CC03E6">
      <w:pPr>
        <w:pStyle w:val="a5"/>
        <w:ind w:left="1440"/>
        <w:jc w:val="center"/>
        <w:rPr>
          <w:rFonts w:ascii="Times New Roman" w:hAnsi="Times New Roman" w:cs="Times New Roman"/>
          <w:b/>
        </w:rPr>
      </w:pPr>
    </w:p>
    <w:p w:rsidR="00526831" w:rsidRDefault="00526831" w:rsidP="00CB1A3B">
      <w:pPr>
        <w:pStyle w:val="32"/>
        <w:spacing w:before="0"/>
        <w:jc w:val="left"/>
        <w:rPr>
          <w:bCs/>
          <w:szCs w:val="22"/>
        </w:rPr>
      </w:pPr>
      <w:r w:rsidRPr="00526831">
        <w:rPr>
          <w:bCs/>
          <w:szCs w:val="22"/>
        </w:rPr>
        <w:lastRenderedPageBreak/>
        <w:t>Планируемые результаты изучения учебного предмет</w:t>
      </w:r>
      <w:r w:rsidR="005D311D">
        <w:rPr>
          <w:bCs/>
          <w:szCs w:val="22"/>
        </w:rPr>
        <w:t>а</w:t>
      </w:r>
    </w:p>
    <w:p w:rsidR="005D311D" w:rsidRPr="005B58C8" w:rsidRDefault="005D311D" w:rsidP="005D311D">
      <w:pPr>
        <w:pStyle w:val="32"/>
        <w:spacing w:before="0"/>
        <w:ind w:firstLine="851"/>
        <w:jc w:val="both"/>
        <w:rPr>
          <w:b w:val="0"/>
          <w:bCs/>
          <w:sz w:val="22"/>
          <w:szCs w:val="22"/>
        </w:rPr>
      </w:pPr>
      <w:r w:rsidRPr="005B58C8">
        <w:rPr>
          <w:b w:val="0"/>
          <w:bCs/>
          <w:sz w:val="22"/>
          <w:szCs w:val="22"/>
        </w:rPr>
        <w:t>Федеральный государственный стандарт начального общего образования устанавливает требования к результатам обучающихся, освоивших основную образовательную программу начального общего образования на трёх уровнях – личностном, метапредметном и предметном</w:t>
      </w:r>
    </w:p>
    <w:p w:rsidR="005D311D" w:rsidRDefault="005D311D" w:rsidP="005D311D">
      <w:pPr>
        <w:pStyle w:val="32"/>
        <w:spacing w:before="0"/>
        <w:jc w:val="both"/>
        <w:rPr>
          <w:bCs/>
          <w:szCs w:val="22"/>
        </w:rPr>
      </w:pPr>
    </w:p>
    <w:tbl>
      <w:tblPr>
        <w:tblStyle w:val="af"/>
        <w:tblW w:w="0" w:type="auto"/>
        <w:tblLook w:val="04A0"/>
      </w:tblPr>
      <w:tblGrid>
        <w:gridCol w:w="3936"/>
        <w:gridCol w:w="4536"/>
        <w:gridCol w:w="6314"/>
      </w:tblGrid>
      <w:tr w:rsidR="00526831" w:rsidTr="005D311D">
        <w:trPr>
          <w:trHeight w:val="413"/>
        </w:trPr>
        <w:tc>
          <w:tcPr>
            <w:tcW w:w="3936" w:type="dxa"/>
          </w:tcPr>
          <w:p w:rsidR="00526831" w:rsidRPr="00526831" w:rsidRDefault="00526831" w:rsidP="00CC03E6">
            <w:pPr>
              <w:pStyle w:val="32"/>
              <w:spacing w:before="0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Личностные результаты </w:t>
            </w:r>
          </w:p>
        </w:tc>
        <w:tc>
          <w:tcPr>
            <w:tcW w:w="4536" w:type="dxa"/>
          </w:tcPr>
          <w:p w:rsidR="00526831" w:rsidRPr="00526831" w:rsidRDefault="00526831" w:rsidP="00CC03E6">
            <w:pPr>
              <w:pStyle w:val="32"/>
              <w:spacing w:before="0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Метапредметные результаты</w:t>
            </w:r>
          </w:p>
        </w:tc>
        <w:tc>
          <w:tcPr>
            <w:tcW w:w="6314" w:type="dxa"/>
          </w:tcPr>
          <w:p w:rsidR="00526831" w:rsidRPr="00526831" w:rsidRDefault="00526831" w:rsidP="00CC03E6">
            <w:pPr>
              <w:pStyle w:val="32"/>
              <w:spacing w:before="0"/>
              <w:jc w:val="both"/>
              <w:rPr>
                <w:sz w:val="24"/>
                <w:szCs w:val="22"/>
              </w:rPr>
            </w:pPr>
            <w:r w:rsidRPr="00526831">
              <w:rPr>
                <w:sz w:val="24"/>
                <w:szCs w:val="22"/>
              </w:rPr>
              <w:t>Предметные результаты</w:t>
            </w:r>
          </w:p>
        </w:tc>
      </w:tr>
      <w:tr w:rsidR="00526831" w:rsidTr="00CC1247">
        <w:trPr>
          <w:trHeight w:val="3382"/>
        </w:trPr>
        <w:tc>
          <w:tcPr>
            <w:tcW w:w="3936" w:type="dxa"/>
          </w:tcPr>
          <w:p w:rsidR="00526831" w:rsidRPr="005D311D" w:rsidRDefault="00526831" w:rsidP="00526831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 общее представление о мире как многоязычном и поликультурном сообществе;</w:t>
            </w:r>
          </w:p>
          <w:p w:rsidR="00526831" w:rsidRPr="005D311D" w:rsidRDefault="00526831" w:rsidP="00526831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 осознание языка, в том числе иностранного, как основного средства общения между людьми;</w:t>
            </w:r>
          </w:p>
          <w:p w:rsidR="00526831" w:rsidRPr="005D311D" w:rsidRDefault="00526831" w:rsidP="00526831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-сформировать первоначальное представление о роли и значимости английского языка в жизни современного человека и его важности для современного поликультурного мира;</w:t>
            </w:r>
          </w:p>
          <w:p w:rsidR="00526831" w:rsidRPr="005D311D" w:rsidRDefault="00526831" w:rsidP="00526831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традиции);</w:t>
            </w:r>
          </w:p>
          <w:p w:rsidR="00526831" w:rsidRPr="005D311D" w:rsidRDefault="00526831" w:rsidP="00526831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 формирование интереса к английскому языку, к истории и культуре страны изучаемого языка;</w:t>
            </w:r>
          </w:p>
          <w:p w:rsidR="00526831" w:rsidRPr="005D311D" w:rsidRDefault="00526831" w:rsidP="00526831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 xml:space="preserve"> формирование уважительного отношения к иному мнению, к культуре других народов;</w:t>
            </w:r>
          </w:p>
          <w:p w:rsidR="00526831" w:rsidRPr="005D311D" w:rsidRDefault="00526831" w:rsidP="00526831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 xml:space="preserve"> формирование дружелюбного отношения и толерантности к носителям другого языка на основе знакомства с жизнью своих сверстников в </w:t>
            </w:r>
            <w:r w:rsidRPr="005D311D">
              <w:rPr>
                <w:b w:val="0"/>
                <w:bCs/>
                <w:sz w:val="24"/>
                <w:szCs w:val="24"/>
              </w:rPr>
              <w:lastRenderedPageBreak/>
              <w:t>англоязычных странах, с детски фольклором и доступными образцами детской художественной литературы;</w:t>
            </w:r>
          </w:p>
          <w:p w:rsidR="00526831" w:rsidRPr="005D311D" w:rsidRDefault="00526831" w:rsidP="00526831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развитие самостоятельности, целеустремлённости, доброжелательности, эмоционально-нравственной отзывчивости, понимании чувств других людей, соблюдении норм речевого и неречевого этикета, что проявляется в соответствующем поведении в моделируемых ситуациях общения через обширный ролевой репертуар, включённый в УМК;</w:t>
            </w:r>
          </w:p>
          <w:p w:rsidR="00526831" w:rsidRPr="005D311D" w:rsidRDefault="00526831" w:rsidP="00526831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 xml:space="preserve"> принятие новой для школьника социальной роли обучающегося, в формировании устойчивой мотивации к овладению иностранным языком;</w:t>
            </w:r>
          </w:p>
          <w:p w:rsidR="00526831" w:rsidRPr="005D311D" w:rsidRDefault="00526831" w:rsidP="00526831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 xml:space="preserve"> развитие навыков сотрудничества с учителем, другими взрослыми и с вестниками в разных ситуациях общения в процессе совместной деятельности, в том числе проектной;</w:t>
            </w:r>
          </w:p>
          <w:p w:rsidR="00526831" w:rsidRPr="005D311D" w:rsidRDefault="00526831" w:rsidP="00526831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 xml:space="preserve"> формирование установки на безопасный, здоровый образ жизни, что достигается через отбор содержания обучения английскому языку (темы, ситуации общения, речевой и языковой материал) и задания, </w:t>
            </w:r>
            <w:r w:rsidRPr="005D311D">
              <w:rPr>
                <w:b w:val="0"/>
                <w:bCs/>
                <w:sz w:val="24"/>
                <w:szCs w:val="24"/>
              </w:rPr>
              <w:lastRenderedPageBreak/>
              <w:t>направленные на овладение этим содержанием;</w:t>
            </w:r>
          </w:p>
          <w:p w:rsidR="00526831" w:rsidRPr="005D311D" w:rsidRDefault="00526831" w:rsidP="00526831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осознание личностного смысла овладения иностранным языком;</w:t>
            </w:r>
          </w:p>
          <w:p w:rsidR="00526831" w:rsidRPr="005D311D" w:rsidRDefault="00526831" w:rsidP="00CC03E6">
            <w:pPr>
              <w:pStyle w:val="32"/>
              <w:spacing w:before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lastRenderedPageBreak/>
              <w:t>-развитие умения взаимодействовать с окружающими, выполняя разные роли в пределах речевых потребностей и возможностей младшего школьника;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-расширение общего лингвистического кругозора младшего школьника;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-развитие познавательной, эмоциональной и волевой сфер младшего школьника; формирование мотивации к изучению иностранного языка;</w:t>
            </w:r>
          </w:p>
          <w:p w:rsidR="005D311D" w:rsidRPr="005D311D" w:rsidRDefault="005D311D" w:rsidP="005D311D">
            <w:pPr>
              <w:pStyle w:val="a5"/>
              <w:rPr>
                <w:b/>
                <w:bCs/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      </w:r>
            <w:r w:rsidRPr="005D311D">
              <w:rPr>
                <w:b/>
                <w:bCs/>
                <w:sz w:val="24"/>
                <w:szCs w:val="24"/>
              </w:rPr>
              <w:t>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принимать задачи учебной коммуникативной деятельности, в том числе творческого характера, осуществлять, поиск средств решения задачи, например, подбирать адекватные языковые средства в процессе общения на английском языке;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 xml:space="preserve">планировать, выполнять и оценивать свои учебные/коммуникативные действия в </w:t>
            </w:r>
            <w:r w:rsidRPr="005D311D">
              <w:rPr>
                <w:b w:val="0"/>
                <w:bCs/>
                <w:sz w:val="24"/>
                <w:szCs w:val="24"/>
              </w:rPr>
              <w:lastRenderedPageBreak/>
              <w:t>соответствии с поставленной задачей</w:t>
            </w:r>
            <w:r w:rsidRPr="005D311D">
              <w:rPr>
                <w:b w:val="0"/>
                <w:bCs/>
                <w:sz w:val="24"/>
                <w:szCs w:val="24"/>
              </w:rPr>
              <w:tab/>
              <w:t xml:space="preserve"> и условиями её реализации, что свидетельствует об освоении начальных форм познавательной и личностной рефлексии;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понимать причины неуспеха учебной деятельности и действовать с опорой на изученной правило/алгоритм с целью достижения успеха, например, при достижении взаимопонимания в процессе диалогического общения;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использовать знаково-символические средства представления информации для создания моделей изучаемых объектов, например в процессе грамматического моделирования;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использовать речевые средства и средства информационных  и коммуникационных технологий  для решения коммуникативных и познавательных задач;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предложения, например, группировать лексические единицы по тематическому признаку, по частям речи, сравнивать способы чтения гласных в открытом и закрытом слоге, анализировать структуру предложения в английском и русском языках и т.д.;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 xml:space="preserve">владеть базовыми грамматическими понятиями, </w:t>
            </w:r>
            <w:r w:rsidRPr="005D311D">
              <w:rPr>
                <w:b w:val="0"/>
                <w:bCs/>
                <w:sz w:val="24"/>
                <w:szCs w:val="24"/>
              </w:rPr>
              <w:lastRenderedPageBreak/>
              <w:t>отражающими существенные связи и отношения (время, число, лицо, принадлежность и др.);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передавать, фиксировать информацию  в таблице, например при прослушивании тестов на английском языке;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опираться на языковую догадку в процессе чтения/восприятия на слух тестов, содержащих отдельные незнакомые слова или новые комбинации знакомых слов;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впадать умениями смыслового чтения текстов разных стилей и жанров в соответствии с целями и коммуникативными задачами (с пониманием основного содержание, с полным пониманием);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осознанно строить речевое высказывание в соответствии с задачами коммуникации в устной и письменной форме;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слушать и слышать собеседника, вести диалог, признавать возможность существования различных точек зрения и права каждого иметь свою;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договаривать о распределении ролей в процессе совместной деятельности, например, проектной;</w:t>
            </w:r>
          </w:p>
          <w:p w:rsidR="005D311D" w:rsidRPr="005D311D" w:rsidRDefault="005D311D" w:rsidP="005D311D">
            <w:pPr>
              <w:pStyle w:val="32"/>
              <w:numPr>
                <w:ilvl w:val="0"/>
                <w:numId w:val="2"/>
              </w:numPr>
              <w:tabs>
                <w:tab w:val="left" w:pos="1134"/>
              </w:tabs>
              <w:spacing w:before="0"/>
              <w:ind w:left="0" w:firstLine="851"/>
              <w:jc w:val="both"/>
              <w:rPr>
                <w:b w:val="0"/>
                <w:bCs/>
                <w:sz w:val="24"/>
                <w:szCs w:val="24"/>
              </w:rPr>
            </w:pPr>
            <w:r w:rsidRPr="005D311D">
              <w:rPr>
                <w:b w:val="0"/>
                <w:bCs/>
                <w:sz w:val="24"/>
                <w:szCs w:val="24"/>
              </w:rPr>
              <w:t>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</w:p>
          <w:p w:rsidR="00526831" w:rsidRPr="005D311D" w:rsidRDefault="00526831" w:rsidP="00CC03E6">
            <w:pPr>
              <w:pStyle w:val="32"/>
              <w:spacing w:before="0"/>
              <w:jc w:val="both"/>
              <w:rPr>
                <w:sz w:val="24"/>
                <w:szCs w:val="24"/>
              </w:rPr>
            </w:pPr>
          </w:p>
        </w:tc>
        <w:tc>
          <w:tcPr>
            <w:tcW w:w="6314" w:type="dxa"/>
          </w:tcPr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b/>
                <w:bCs/>
                <w:sz w:val="24"/>
                <w:szCs w:val="24"/>
              </w:rPr>
              <w:lastRenderedPageBreak/>
              <w:t>А</w:t>
            </w:r>
            <w:r w:rsidRPr="005D311D">
              <w:rPr>
                <w:sz w:val="24"/>
                <w:szCs w:val="24"/>
              </w:rPr>
              <w:t>. В коммуникативной сфере (т. е. во владении иностранным языком как средством общения)</w:t>
            </w:r>
          </w:p>
          <w:p w:rsidR="005D311D" w:rsidRPr="005D311D" w:rsidRDefault="005D311D" w:rsidP="005D311D">
            <w:pPr>
              <w:pStyle w:val="a5"/>
              <w:jc w:val="center"/>
              <w:rPr>
                <w:b/>
                <w:sz w:val="24"/>
                <w:szCs w:val="24"/>
                <w:u w:val="single"/>
              </w:rPr>
            </w:pPr>
            <w:r w:rsidRPr="005D311D">
              <w:rPr>
                <w:b/>
                <w:sz w:val="24"/>
                <w:szCs w:val="24"/>
                <w:u w:val="single"/>
              </w:rPr>
              <w:t>Речевая компетенция в следующих видах речевой деятельности:</w:t>
            </w:r>
          </w:p>
          <w:p w:rsidR="005D311D" w:rsidRPr="005D311D" w:rsidRDefault="005D311D" w:rsidP="005D311D">
            <w:pPr>
              <w:pStyle w:val="a5"/>
              <w:rPr>
                <w:b/>
                <w:sz w:val="24"/>
                <w:szCs w:val="24"/>
                <w:u w:val="single"/>
              </w:rPr>
            </w:pPr>
            <w:r w:rsidRPr="005D311D">
              <w:rPr>
                <w:b/>
                <w:sz w:val="24"/>
                <w:szCs w:val="24"/>
                <w:u w:val="single"/>
              </w:rPr>
              <w:t>Говорение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Выпускник научится: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• участвовать в элементарных диалогах (этикетном, диалоге -расспросе, диалоге -побуждении), соблюдая нормы речевого этикета, принятые в англоязычных странах;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составлять небольшое описание предмета, картинки, персонажа;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• рассказывать о себе, своей семье, друге.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Выпускник получит возможность научиться: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• кратко излагать содержание прочитанного текста. </w:t>
            </w:r>
          </w:p>
          <w:p w:rsidR="005D311D" w:rsidRPr="005D311D" w:rsidRDefault="005D311D" w:rsidP="005D311D">
            <w:pPr>
              <w:pStyle w:val="a5"/>
              <w:rPr>
                <w:b/>
                <w:sz w:val="24"/>
                <w:szCs w:val="24"/>
              </w:rPr>
            </w:pPr>
            <w:r w:rsidRPr="005D311D">
              <w:rPr>
                <w:b/>
                <w:sz w:val="24"/>
                <w:szCs w:val="24"/>
              </w:rPr>
              <w:t>Аудирование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Выпускник научится: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понимать на слух речь учителя и одноклассников при непосредственном общении и вербально/невербально реагировать на услышанное;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Выпускник получит возможность научиться: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воспринимать на слух аудиотекст и полностью понимать содержащуюся в нём информацию;</w:t>
            </w:r>
          </w:p>
          <w:p w:rsidR="005D311D" w:rsidRPr="005D311D" w:rsidRDefault="005D311D" w:rsidP="005D311D">
            <w:pPr>
              <w:pStyle w:val="a5"/>
              <w:rPr>
                <w:b/>
                <w:sz w:val="24"/>
                <w:szCs w:val="24"/>
              </w:rPr>
            </w:pPr>
            <w:r w:rsidRPr="005D311D">
              <w:rPr>
                <w:b/>
                <w:sz w:val="24"/>
                <w:szCs w:val="24"/>
              </w:rPr>
              <w:t xml:space="preserve"> Чтение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Выпускник научится: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соотносить графический образ английского слова с его </w:t>
            </w:r>
            <w:r w:rsidRPr="005D311D">
              <w:rPr>
                <w:sz w:val="24"/>
                <w:szCs w:val="24"/>
              </w:rPr>
              <w:lastRenderedPageBreak/>
              <w:t xml:space="preserve">звуковым образом;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• читать вслух небольшой текст, построенный на изученном языковом материале, соблюдая правила произношения и соответствующую интонацию;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читать про себя и понимать содержание небольшого текста, построенного в основном на изученном языковом материале;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читать про себя и находить необходимую информацию.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Выпускник получит возможность научиться: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• </w:t>
            </w:r>
            <w:r w:rsidRPr="005D311D">
              <w:rPr>
                <w:i/>
                <w:sz w:val="24"/>
                <w:szCs w:val="24"/>
              </w:rPr>
              <w:t xml:space="preserve">догадываться о значении незнакомых слов по контексту;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не обращать внимания на незнакомые слова, не мешающие понимать основное содержание текста.</w:t>
            </w:r>
          </w:p>
          <w:p w:rsidR="005D311D" w:rsidRPr="005D311D" w:rsidRDefault="005D311D" w:rsidP="005D311D">
            <w:pPr>
              <w:pStyle w:val="a5"/>
              <w:rPr>
                <w:b/>
                <w:sz w:val="24"/>
                <w:szCs w:val="24"/>
              </w:rPr>
            </w:pPr>
            <w:r w:rsidRPr="005D311D">
              <w:rPr>
                <w:b/>
                <w:sz w:val="24"/>
                <w:szCs w:val="24"/>
              </w:rPr>
              <w:t xml:space="preserve"> Письмо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Выпускник научится: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выписывать из текста слова, словосочетания и предложения;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• писать поздравительную открытку к Новому году, Рождеству, дню рождения (с опорой на образец);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• писать по образцу краткое письмо зарубежному другу (с опорой на образец).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Выпускник получит возможность научиться: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</w:t>
            </w:r>
            <w:r w:rsidRPr="005D311D">
              <w:rPr>
                <w:i/>
                <w:sz w:val="24"/>
                <w:szCs w:val="24"/>
              </w:rPr>
              <w:t xml:space="preserve">в письменной форме кратко отвечать на вопросы к тексту;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• заполнять простую анкету;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правильно оформлять конверт.</w:t>
            </w:r>
          </w:p>
          <w:p w:rsidR="005D311D" w:rsidRPr="005D311D" w:rsidRDefault="005D311D" w:rsidP="005D311D">
            <w:pPr>
              <w:pStyle w:val="a5"/>
              <w:jc w:val="center"/>
              <w:rPr>
                <w:b/>
                <w:sz w:val="24"/>
                <w:szCs w:val="24"/>
                <w:u w:val="single"/>
              </w:rPr>
            </w:pPr>
            <w:r w:rsidRPr="005D311D">
              <w:rPr>
                <w:b/>
                <w:sz w:val="24"/>
                <w:szCs w:val="24"/>
                <w:u w:val="single"/>
              </w:rPr>
              <w:t>Языковые средства и навыки оперирования ими</w:t>
            </w:r>
          </w:p>
          <w:p w:rsidR="005D311D" w:rsidRPr="005D311D" w:rsidRDefault="005D311D" w:rsidP="005D311D">
            <w:pPr>
              <w:pStyle w:val="a5"/>
              <w:rPr>
                <w:b/>
                <w:sz w:val="24"/>
                <w:szCs w:val="24"/>
              </w:rPr>
            </w:pPr>
            <w:r w:rsidRPr="005D311D">
              <w:rPr>
                <w:b/>
                <w:sz w:val="24"/>
                <w:szCs w:val="24"/>
              </w:rPr>
              <w:t xml:space="preserve"> Графика, каллиграфия, орфография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Выпускник научится: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воспроизводить графически и каллиграфически корректно все буквы английского алфавита (полупечатное написание букв, буквосочетаний, слов), устанавливать </w:t>
            </w:r>
            <w:proofErr w:type="gramStart"/>
            <w:r w:rsidRPr="005D311D">
              <w:rPr>
                <w:sz w:val="24"/>
                <w:szCs w:val="24"/>
              </w:rPr>
              <w:t>звуко-буквенные</w:t>
            </w:r>
            <w:proofErr w:type="gramEnd"/>
            <w:r w:rsidRPr="005D311D">
              <w:rPr>
                <w:sz w:val="24"/>
                <w:szCs w:val="24"/>
              </w:rPr>
              <w:t xml:space="preserve"> соответствия;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пользоваться английским алфавитом, знать последовательность букв в нём;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lastRenderedPageBreak/>
              <w:t xml:space="preserve"> • списывать текст;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• отличать буквы от знаков транскрипции;  вычленять значок апострофа;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Выпускник получит возможность научиться: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</w:t>
            </w:r>
            <w:r w:rsidRPr="005D311D">
              <w:rPr>
                <w:i/>
                <w:sz w:val="24"/>
                <w:szCs w:val="24"/>
              </w:rPr>
              <w:t xml:space="preserve">сравнивать и анализировать буквосочетания английского языка и их транскрипцию; 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группировать слова в соответствии с изученными правилами чтения; 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оформлять орфографически наиболее употребительные слова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уточнять написание слова по словарю</w:t>
            </w:r>
            <w:r w:rsidRPr="005D311D">
              <w:rPr>
                <w:sz w:val="24"/>
                <w:szCs w:val="24"/>
              </w:rPr>
              <w:t>.</w:t>
            </w:r>
          </w:p>
          <w:p w:rsidR="005D311D" w:rsidRPr="005D311D" w:rsidRDefault="005D311D" w:rsidP="005D311D">
            <w:pPr>
              <w:pStyle w:val="a5"/>
              <w:rPr>
                <w:b/>
                <w:sz w:val="24"/>
                <w:szCs w:val="24"/>
              </w:rPr>
            </w:pPr>
            <w:r w:rsidRPr="005D311D">
              <w:rPr>
                <w:b/>
                <w:sz w:val="24"/>
                <w:szCs w:val="24"/>
              </w:rPr>
              <w:t>Фонетическая сторона речи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Выпускник научится: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•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 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находить в тексте слова с заданным звуком;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• соблюдать правильное ударение в изолированном слове, фразе;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корректно произносить предложения с точки зрения их ритмико-интонационных особенностей (повествовательное, побудительное</w:t>
            </w:r>
            <w:proofErr w:type="gramStart"/>
            <w:r w:rsidRPr="005D311D">
              <w:rPr>
                <w:sz w:val="24"/>
                <w:szCs w:val="24"/>
              </w:rPr>
              <w:t>.о</w:t>
            </w:r>
            <w:proofErr w:type="gramEnd"/>
            <w:r w:rsidRPr="005D311D">
              <w:rPr>
                <w:sz w:val="24"/>
                <w:szCs w:val="24"/>
              </w:rPr>
              <w:t xml:space="preserve">бщий и специальный вопросы).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Выпускник получит возможность научиться: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распознавать связующее r в речи и уметь его использовать;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• соблюдать интонацию перечисления;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• соблюдать правило отсутствия ударения на служебных словах (артиклях, союзах, предлогах); 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соотносить изучаемые слова с их транскрипционным изображением.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b/>
                <w:sz w:val="24"/>
                <w:szCs w:val="24"/>
              </w:rPr>
              <w:t>Лексическая сторона речи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Выпускник научится: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lastRenderedPageBreak/>
              <w:t>•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употреблять в процессе общения активную лексику в соответствии с коммуникативной задачей;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использовать в речи элементы речевого этикета, отражающие культуру страны изучаемого языка</w:t>
            </w:r>
            <w:proofErr w:type="gramStart"/>
            <w:r w:rsidRPr="005D311D">
              <w:rPr>
                <w:sz w:val="24"/>
                <w:szCs w:val="24"/>
              </w:rPr>
              <w:t xml:space="preserve"> ;</w:t>
            </w:r>
            <w:proofErr w:type="gramEnd"/>
          </w:p>
          <w:p w:rsidR="005D311D" w:rsidRPr="005D311D" w:rsidRDefault="005D311D" w:rsidP="005D311D">
            <w:pPr>
              <w:pStyle w:val="a5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использовать в речи простейшие устойчивые словосочетания, речевые клише, оценочную лексику);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Выпускник получит возможность научиться: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proofErr w:type="gramStart"/>
            <w:r w:rsidRPr="005D311D">
              <w:rPr>
                <w:sz w:val="24"/>
                <w:szCs w:val="24"/>
              </w:rPr>
              <w:t xml:space="preserve">• </w:t>
            </w:r>
            <w:r w:rsidRPr="005D311D">
              <w:rPr>
                <w:i/>
                <w:sz w:val="24"/>
                <w:szCs w:val="24"/>
              </w:rPr>
              <w:t>узнавать простые словообразовательные элементы (суффиксы -</w:t>
            </w:r>
            <w:r w:rsidRPr="005D311D">
              <w:rPr>
                <w:i/>
                <w:sz w:val="24"/>
                <w:szCs w:val="24"/>
                <w:lang w:val="en-US"/>
              </w:rPr>
              <w:t>er</w:t>
            </w:r>
            <w:r w:rsidRPr="005D311D">
              <w:rPr>
                <w:i/>
                <w:sz w:val="24"/>
                <w:szCs w:val="24"/>
              </w:rPr>
              <w:t xml:space="preserve">, </w:t>
            </w:r>
            <w:r w:rsidRPr="005D311D">
              <w:rPr>
                <w:i/>
                <w:sz w:val="24"/>
                <w:szCs w:val="24"/>
                <w:lang w:val="en-US"/>
              </w:rPr>
              <w:t>teen</w:t>
            </w:r>
            <w:r w:rsidRPr="005D311D">
              <w:rPr>
                <w:i/>
                <w:sz w:val="24"/>
                <w:szCs w:val="24"/>
              </w:rPr>
              <w:t>, -</w:t>
            </w:r>
            <w:r w:rsidRPr="005D311D">
              <w:rPr>
                <w:i/>
                <w:sz w:val="24"/>
                <w:szCs w:val="24"/>
                <w:lang w:val="en-US"/>
              </w:rPr>
              <w:t>y</w:t>
            </w:r>
            <w:r w:rsidRPr="005D311D">
              <w:rPr>
                <w:i/>
                <w:sz w:val="24"/>
                <w:szCs w:val="24"/>
              </w:rPr>
              <w:t>, -</w:t>
            </w:r>
            <w:proofErr w:type="spellStart"/>
            <w:r w:rsidRPr="005D311D">
              <w:rPr>
                <w:i/>
                <w:sz w:val="24"/>
                <w:szCs w:val="24"/>
                <w:lang w:val="en-US"/>
              </w:rPr>
              <w:t>th</w:t>
            </w:r>
            <w:proofErr w:type="spellEnd"/>
            <w:r w:rsidRPr="005D311D">
              <w:rPr>
                <w:i/>
                <w:sz w:val="24"/>
                <w:szCs w:val="24"/>
              </w:rPr>
              <w:t>, -</w:t>
            </w:r>
            <w:proofErr w:type="spellStart"/>
            <w:r w:rsidRPr="005D311D">
              <w:rPr>
                <w:i/>
                <w:sz w:val="24"/>
                <w:szCs w:val="24"/>
                <w:lang w:val="en-US"/>
              </w:rPr>
              <w:t>ful</w:t>
            </w:r>
            <w:proofErr w:type="spellEnd"/>
            <w:r w:rsidRPr="005D311D">
              <w:rPr>
                <w:i/>
                <w:sz w:val="24"/>
                <w:szCs w:val="24"/>
              </w:rPr>
              <w:t xml:space="preserve">  и префикс</w:t>
            </w:r>
            <w:proofErr w:type="gramEnd"/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-</w:t>
            </w:r>
            <w:r w:rsidRPr="005D311D">
              <w:rPr>
                <w:i/>
                <w:sz w:val="24"/>
                <w:szCs w:val="24"/>
                <w:lang w:val="en-US"/>
              </w:rPr>
              <w:t>un</w:t>
            </w:r>
            <w:r w:rsidRPr="005D311D">
              <w:rPr>
                <w:i/>
                <w:sz w:val="24"/>
                <w:szCs w:val="24"/>
              </w:rPr>
              <w:t>);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узнавать сложные слова и определять их значение по значению составляющих их основ;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узнавать конверсивы, выводить их значение;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• опираться на языковую догадку в процессе чтения и аудирования (интернациональные и сложные слова). </w:t>
            </w:r>
          </w:p>
          <w:p w:rsidR="005D311D" w:rsidRPr="005D311D" w:rsidRDefault="005D311D" w:rsidP="005D311D">
            <w:pPr>
              <w:pStyle w:val="a5"/>
              <w:rPr>
                <w:b/>
                <w:sz w:val="24"/>
                <w:szCs w:val="24"/>
              </w:rPr>
            </w:pPr>
            <w:r w:rsidRPr="005D311D">
              <w:rPr>
                <w:b/>
                <w:sz w:val="24"/>
                <w:szCs w:val="24"/>
              </w:rPr>
              <w:t>Грамматическая сторона речи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 xml:space="preserve"> Выпускник научится: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• распознавать и употреблять в речи основные коммуникативные типы предложений; 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оперировать вопросительными словами (</w:t>
            </w:r>
            <w:r w:rsidRPr="005D311D">
              <w:rPr>
                <w:sz w:val="24"/>
                <w:szCs w:val="24"/>
                <w:lang w:val="en-US"/>
              </w:rPr>
              <w:t>who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what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when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where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why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how</w:t>
            </w:r>
            <w:r w:rsidRPr="005D311D">
              <w:rPr>
                <w:sz w:val="24"/>
                <w:szCs w:val="24"/>
              </w:rPr>
              <w:t>);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оперировать в речи отрицательными предложениями;</w:t>
            </w:r>
          </w:p>
          <w:p w:rsidR="005D311D" w:rsidRPr="005D311D" w:rsidRDefault="005D311D" w:rsidP="005D311D">
            <w:pPr>
              <w:pStyle w:val="a5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формулировать простые предложения, предложения с однородными членами;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• распознавать в тексте и употреблять в речи изученные части речи: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-существительные с определённым/неопределённым/нулевым артиклем, существительные в единственном и множественном числе, </w:t>
            </w:r>
            <w:r w:rsidRPr="005D311D">
              <w:rPr>
                <w:sz w:val="24"/>
                <w:szCs w:val="24"/>
              </w:rPr>
              <w:lastRenderedPageBreak/>
              <w:t>включая исключения, притяжательным падежом;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  <w:lang w:val="en-US"/>
              </w:rPr>
            </w:pPr>
            <w:r w:rsidRPr="005D311D">
              <w:rPr>
                <w:sz w:val="24"/>
                <w:szCs w:val="24"/>
                <w:lang w:val="en-US"/>
              </w:rPr>
              <w:t xml:space="preserve">- </w:t>
            </w:r>
            <w:r w:rsidRPr="005D311D">
              <w:rPr>
                <w:sz w:val="24"/>
                <w:szCs w:val="24"/>
              </w:rPr>
              <w:t>глаголсвязку</w:t>
            </w:r>
            <w:r w:rsidRPr="005D311D">
              <w:rPr>
                <w:sz w:val="24"/>
                <w:szCs w:val="24"/>
                <w:lang w:val="en-US"/>
              </w:rPr>
              <w:t xml:space="preserve"> to be; </w:t>
            </w:r>
            <w:r w:rsidRPr="005D311D">
              <w:rPr>
                <w:sz w:val="24"/>
                <w:szCs w:val="24"/>
              </w:rPr>
              <w:t>глаголыв</w:t>
            </w:r>
            <w:r w:rsidRPr="005D311D">
              <w:rPr>
                <w:sz w:val="24"/>
                <w:szCs w:val="24"/>
                <w:lang w:val="en-US"/>
              </w:rPr>
              <w:t xml:space="preserve"> Present, Past, Future Simple; </w:t>
            </w:r>
            <w:r w:rsidRPr="005D311D">
              <w:rPr>
                <w:sz w:val="24"/>
                <w:szCs w:val="24"/>
              </w:rPr>
              <w:t>модальныйглагол</w:t>
            </w:r>
            <w:r w:rsidRPr="005D311D">
              <w:rPr>
                <w:sz w:val="24"/>
                <w:szCs w:val="24"/>
                <w:lang w:val="en-US"/>
              </w:rPr>
              <w:t xml:space="preserve"> can </w:t>
            </w:r>
            <w:r w:rsidRPr="005D311D">
              <w:rPr>
                <w:sz w:val="24"/>
                <w:szCs w:val="24"/>
              </w:rPr>
              <w:t>и</w:t>
            </w:r>
            <w:r w:rsidRPr="005D311D">
              <w:rPr>
                <w:sz w:val="24"/>
                <w:szCs w:val="24"/>
                <w:lang w:val="en-US"/>
              </w:rPr>
              <w:t xml:space="preserve"> must;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-личные, притяжательные и указательные местоимения и некоторые неопределенные; 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-прилагательные в положительной, сравнительной и превосходной степени;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-  количественные (до 100) и порядковые (до 30) числительные;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proofErr w:type="gramStart"/>
            <w:r w:rsidRPr="005D311D">
              <w:rPr>
                <w:sz w:val="24"/>
                <w:szCs w:val="24"/>
              </w:rPr>
              <w:t>- наиболее употребительные предлоги для выражения временных и пространственных отношений (</w:t>
            </w:r>
            <w:r w:rsidRPr="005D311D">
              <w:rPr>
                <w:sz w:val="24"/>
                <w:szCs w:val="24"/>
                <w:lang w:val="en-US"/>
              </w:rPr>
              <w:t>by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on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in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under</w:t>
            </w:r>
            <w:r w:rsidRPr="005D311D">
              <w:rPr>
                <w:sz w:val="24"/>
                <w:szCs w:val="24"/>
              </w:rPr>
              <w:t>,</w:t>
            </w:r>
            <w:r w:rsidRPr="005D311D">
              <w:rPr>
                <w:sz w:val="24"/>
                <w:szCs w:val="24"/>
                <w:lang w:val="en-US"/>
              </w:rPr>
              <w:t>at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behind</w:t>
            </w:r>
            <w:r w:rsidRPr="005D311D">
              <w:rPr>
                <w:sz w:val="24"/>
                <w:szCs w:val="24"/>
              </w:rPr>
              <w:t xml:space="preserve">, </w:t>
            </w:r>
            <w:proofErr w:type="spellStart"/>
            <w:r w:rsidRPr="005D311D">
              <w:rPr>
                <w:sz w:val="24"/>
                <w:szCs w:val="24"/>
                <w:lang w:val="en-US"/>
              </w:rPr>
              <w:t>infrontof</w:t>
            </w:r>
            <w:proofErr w:type="spellEnd"/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with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from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of</w:t>
            </w:r>
            <w:r w:rsidRPr="005D311D">
              <w:rPr>
                <w:sz w:val="24"/>
                <w:szCs w:val="24"/>
              </w:rPr>
              <w:t xml:space="preserve">, </w:t>
            </w:r>
            <w:r w:rsidRPr="005D311D">
              <w:rPr>
                <w:sz w:val="24"/>
                <w:szCs w:val="24"/>
                <w:lang w:val="en-US"/>
              </w:rPr>
              <w:t>into</w:t>
            </w:r>
            <w:r w:rsidRPr="005D311D">
              <w:rPr>
                <w:sz w:val="24"/>
                <w:szCs w:val="24"/>
              </w:rPr>
              <w:t xml:space="preserve">. </w:t>
            </w:r>
            <w:proofErr w:type="gramEnd"/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Выпускник получит возможность научиться: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 • </w:t>
            </w:r>
            <w:r w:rsidRPr="005D311D">
              <w:rPr>
                <w:i/>
                <w:sz w:val="24"/>
                <w:szCs w:val="24"/>
              </w:rPr>
              <w:t xml:space="preserve">узнавать сложносочинённые предложения с союзами and и but; </w:t>
            </w:r>
          </w:p>
          <w:p w:rsidR="005D311D" w:rsidRPr="00911435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использовать в речи безличные предложения (It’scold.</w:t>
            </w:r>
            <w:r w:rsidRPr="005D311D">
              <w:rPr>
                <w:i/>
                <w:sz w:val="24"/>
                <w:szCs w:val="24"/>
                <w:lang w:val="en-US"/>
              </w:rPr>
              <w:t>It</w:t>
            </w:r>
            <w:r w:rsidRPr="005D311D">
              <w:rPr>
                <w:i/>
                <w:sz w:val="24"/>
                <w:szCs w:val="24"/>
              </w:rPr>
              <w:t>’</w:t>
            </w:r>
            <w:r w:rsidRPr="005D311D">
              <w:rPr>
                <w:i/>
                <w:sz w:val="24"/>
                <w:szCs w:val="24"/>
                <w:lang w:val="en-US"/>
              </w:rPr>
              <w:t>s</w:t>
            </w:r>
            <w:r w:rsidRPr="005D311D">
              <w:rPr>
                <w:i/>
                <w:sz w:val="24"/>
                <w:szCs w:val="24"/>
              </w:rPr>
              <w:t xml:space="preserve"> 5 </w:t>
            </w:r>
            <w:r w:rsidRPr="005D311D">
              <w:rPr>
                <w:i/>
                <w:sz w:val="24"/>
                <w:szCs w:val="24"/>
                <w:lang w:val="en-US"/>
              </w:rPr>
              <w:t>o</w:t>
            </w:r>
            <w:r w:rsidRPr="005D311D">
              <w:rPr>
                <w:i/>
                <w:sz w:val="24"/>
                <w:szCs w:val="24"/>
              </w:rPr>
              <w:t>’</w:t>
            </w:r>
            <w:r w:rsidRPr="005D311D">
              <w:rPr>
                <w:i/>
                <w:sz w:val="24"/>
                <w:szCs w:val="24"/>
                <w:lang w:val="en-US"/>
              </w:rPr>
              <w:t>clock</w:t>
            </w:r>
            <w:r w:rsidRPr="005D311D">
              <w:rPr>
                <w:i/>
                <w:sz w:val="24"/>
                <w:szCs w:val="24"/>
              </w:rPr>
              <w:t xml:space="preserve">. </w:t>
            </w:r>
            <w:r w:rsidRPr="005D311D">
              <w:rPr>
                <w:i/>
                <w:sz w:val="24"/>
                <w:szCs w:val="24"/>
                <w:lang w:val="en-US"/>
              </w:rPr>
              <w:t>It</w:t>
            </w:r>
            <w:r w:rsidRPr="005D311D">
              <w:rPr>
                <w:i/>
                <w:sz w:val="24"/>
                <w:szCs w:val="24"/>
              </w:rPr>
              <w:t>’</w:t>
            </w:r>
            <w:proofErr w:type="spellStart"/>
            <w:r w:rsidRPr="005D311D">
              <w:rPr>
                <w:i/>
                <w:sz w:val="24"/>
                <w:szCs w:val="24"/>
                <w:lang w:val="en-US"/>
              </w:rPr>
              <w:t>sinteresting</w:t>
            </w:r>
            <w:proofErr w:type="spellEnd"/>
            <w:r w:rsidRPr="005D311D">
              <w:rPr>
                <w:i/>
                <w:sz w:val="24"/>
                <w:szCs w:val="24"/>
              </w:rPr>
              <w:t xml:space="preserve">), предложения с конструкцией </w:t>
            </w:r>
            <w:proofErr w:type="spellStart"/>
            <w:r w:rsidRPr="005D311D">
              <w:rPr>
                <w:i/>
                <w:sz w:val="24"/>
                <w:szCs w:val="24"/>
                <w:lang w:val="en-US"/>
              </w:rPr>
              <w:t>thereis</w:t>
            </w:r>
            <w:proofErr w:type="spellEnd"/>
            <w:r w:rsidRPr="005D311D">
              <w:rPr>
                <w:i/>
                <w:sz w:val="24"/>
                <w:szCs w:val="24"/>
              </w:rPr>
              <w:t>/</w:t>
            </w:r>
            <w:proofErr w:type="spellStart"/>
            <w:r w:rsidRPr="005D311D">
              <w:rPr>
                <w:i/>
                <w:sz w:val="24"/>
                <w:szCs w:val="24"/>
                <w:lang w:val="en-US"/>
              </w:rPr>
              <w:t>thereare</w:t>
            </w:r>
            <w:proofErr w:type="spellEnd"/>
            <w:r w:rsidRPr="005D311D">
              <w:rPr>
                <w:i/>
                <w:sz w:val="24"/>
                <w:szCs w:val="24"/>
              </w:rPr>
              <w:t xml:space="preserve">, конструкцию </w:t>
            </w:r>
            <w:r w:rsidRPr="005D311D">
              <w:rPr>
                <w:i/>
                <w:sz w:val="24"/>
                <w:szCs w:val="24"/>
                <w:lang w:val="en-US"/>
              </w:rPr>
              <w:t>I</w:t>
            </w:r>
            <w:r w:rsidRPr="00911435">
              <w:rPr>
                <w:i/>
                <w:sz w:val="24"/>
                <w:szCs w:val="24"/>
              </w:rPr>
              <w:t>'</w:t>
            </w:r>
            <w:r w:rsidRPr="005D311D">
              <w:rPr>
                <w:i/>
                <w:sz w:val="24"/>
                <w:szCs w:val="24"/>
                <w:lang w:val="en-US"/>
              </w:rPr>
              <w:t>d</w:t>
            </w:r>
            <w:r w:rsidRPr="00911435">
              <w:rPr>
                <w:i/>
                <w:sz w:val="24"/>
                <w:szCs w:val="24"/>
              </w:rPr>
              <w:t xml:space="preserve"> </w:t>
            </w:r>
            <w:r w:rsidRPr="005D311D">
              <w:rPr>
                <w:i/>
                <w:sz w:val="24"/>
                <w:szCs w:val="24"/>
                <w:lang w:val="en-US"/>
              </w:rPr>
              <w:t>like</w:t>
            </w:r>
            <w:r w:rsidRPr="00911435">
              <w:rPr>
                <w:i/>
                <w:sz w:val="24"/>
                <w:szCs w:val="24"/>
              </w:rPr>
              <w:t xml:space="preserve"> </w:t>
            </w:r>
            <w:r w:rsidRPr="005D311D">
              <w:rPr>
                <w:i/>
                <w:sz w:val="24"/>
                <w:szCs w:val="24"/>
                <w:lang w:val="en-US"/>
              </w:rPr>
              <w:t>to</w:t>
            </w:r>
            <w:r w:rsidRPr="00911435">
              <w:rPr>
                <w:i/>
                <w:sz w:val="24"/>
                <w:szCs w:val="24"/>
              </w:rPr>
              <w:t>...;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  <w:lang w:val="en-US"/>
              </w:rPr>
            </w:pPr>
            <w:r w:rsidRPr="00911435">
              <w:rPr>
                <w:i/>
                <w:sz w:val="24"/>
                <w:szCs w:val="24"/>
              </w:rPr>
              <w:t xml:space="preserve"> </w:t>
            </w:r>
            <w:r w:rsidRPr="005D311D">
              <w:rPr>
                <w:i/>
                <w:sz w:val="24"/>
                <w:szCs w:val="24"/>
                <w:lang w:val="en-US"/>
              </w:rPr>
              <w:t xml:space="preserve">• </w:t>
            </w:r>
            <w:r w:rsidRPr="005D311D">
              <w:rPr>
                <w:i/>
                <w:sz w:val="24"/>
                <w:szCs w:val="24"/>
              </w:rPr>
              <w:t>оперироватьвречинаречиямивремени</w:t>
            </w:r>
            <w:r w:rsidRPr="005D311D">
              <w:rPr>
                <w:i/>
                <w:sz w:val="24"/>
                <w:szCs w:val="24"/>
                <w:lang w:val="en-US"/>
              </w:rPr>
              <w:t xml:space="preserve"> (yesterday, tomorrow, never, usually, often, sometimes); </w:t>
            </w:r>
            <w:r w:rsidRPr="005D311D">
              <w:rPr>
                <w:i/>
                <w:sz w:val="24"/>
                <w:szCs w:val="24"/>
              </w:rPr>
              <w:t>наречиямистепени</w:t>
            </w:r>
            <w:r w:rsidRPr="005D311D">
              <w:rPr>
                <w:i/>
                <w:sz w:val="24"/>
                <w:szCs w:val="24"/>
                <w:lang w:val="en-US"/>
              </w:rPr>
              <w:t xml:space="preserve"> (much, little, very);</w:t>
            </w:r>
          </w:p>
          <w:p w:rsidR="005D311D" w:rsidRPr="005D311D" w:rsidRDefault="005D311D" w:rsidP="005D311D">
            <w:pPr>
              <w:pStyle w:val="a5"/>
              <w:rPr>
                <w:i/>
                <w:sz w:val="24"/>
                <w:szCs w:val="24"/>
              </w:rPr>
            </w:pPr>
            <w:r w:rsidRPr="005D311D">
              <w:rPr>
                <w:i/>
                <w:sz w:val="24"/>
                <w:szCs w:val="24"/>
              </w:rPr>
              <w:t>• распознавать в тексте и дифференцировать слова по определённым признакам (существительные, прилагательные, модальные/смысловые глаголы).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b/>
                <w:bCs/>
                <w:i/>
                <w:iCs/>
                <w:spacing w:val="20"/>
                <w:sz w:val="24"/>
                <w:szCs w:val="24"/>
              </w:rPr>
              <w:t>Б.</w:t>
            </w:r>
            <w:r w:rsidRPr="005D311D">
              <w:rPr>
                <w:sz w:val="24"/>
                <w:szCs w:val="24"/>
              </w:rPr>
              <w:t xml:space="preserve"> В познавательной сфере: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умение действовать по образцу при выполнении упражнений и составлении собственных высказываний в пределах тематики начальной школы;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совершенствование приёмов работы с текстом с опорой на умения, приобретённые на уроках родного языка (прогнозировать содержание текста по заголовку, </w:t>
            </w:r>
            <w:r w:rsidRPr="005D311D">
              <w:rPr>
                <w:sz w:val="24"/>
                <w:szCs w:val="24"/>
              </w:rPr>
              <w:lastRenderedPageBreak/>
              <w:t>иллюстрациям и др.);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умение пользоваться справочным материалом, представ ленным в доступном данному возрасту виде (правила, таблицы);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умение осуществлять самонаблюдение и самооценку в доступных младшему школьнику пределах.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b/>
                <w:bCs/>
                <w:sz w:val="24"/>
                <w:szCs w:val="24"/>
              </w:rPr>
              <w:t>В.</w:t>
            </w:r>
            <w:r w:rsidRPr="005D311D">
              <w:rPr>
                <w:sz w:val="24"/>
                <w:szCs w:val="24"/>
              </w:rPr>
              <w:t xml:space="preserve"> В ценностно-ориентационной сфере: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представление об изучаемом иностранном языке как средстве выражения мыслей, чувств, эмоций;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b/>
                <w:bCs/>
                <w:sz w:val="24"/>
                <w:szCs w:val="24"/>
              </w:rPr>
              <w:t xml:space="preserve">Г. </w:t>
            </w:r>
            <w:r w:rsidRPr="005D311D">
              <w:rPr>
                <w:sz w:val="24"/>
                <w:szCs w:val="24"/>
              </w:rPr>
              <w:t>В эстетической сфере: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владение элементарными средствами выражения чувств и эмоций на иностранном языке;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развитие чувства прекрасного в процессе знакомства с образцами доступной детской литературы.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b/>
                <w:bCs/>
                <w:spacing w:val="20"/>
                <w:sz w:val="24"/>
                <w:szCs w:val="24"/>
              </w:rPr>
              <w:t>Д</w:t>
            </w:r>
            <w:r w:rsidRPr="005D311D">
              <w:rPr>
                <w:b/>
                <w:bCs/>
                <w:i/>
                <w:iCs/>
                <w:spacing w:val="20"/>
                <w:sz w:val="24"/>
                <w:szCs w:val="24"/>
              </w:rPr>
              <w:t>.</w:t>
            </w:r>
            <w:r w:rsidRPr="005D311D">
              <w:rPr>
                <w:sz w:val="24"/>
                <w:szCs w:val="24"/>
              </w:rPr>
              <w:t xml:space="preserve"> В трудовой сфере:</w:t>
            </w:r>
          </w:p>
          <w:p w:rsidR="005D311D" w:rsidRPr="005D311D" w:rsidRDefault="005D311D" w:rsidP="005D311D">
            <w:pPr>
              <w:pStyle w:val="a5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 xml:space="preserve">умение ставить цели, планировать свой учебный труд  и  следовать намеченному плану. </w:t>
            </w:r>
          </w:p>
          <w:p w:rsidR="005D311D" w:rsidRPr="005D311D" w:rsidRDefault="005D311D" w:rsidP="005D311D">
            <w:pPr>
              <w:autoSpaceDN w:val="0"/>
              <w:ind w:firstLine="709"/>
              <w:jc w:val="center"/>
              <w:rPr>
                <w:b/>
                <w:sz w:val="24"/>
                <w:szCs w:val="24"/>
                <w:u w:val="single"/>
              </w:rPr>
            </w:pPr>
            <w:r w:rsidRPr="005D311D">
              <w:rPr>
                <w:b/>
                <w:sz w:val="24"/>
                <w:szCs w:val="24"/>
                <w:u w:val="single"/>
              </w:rPr>
              <w:t>Социокультурная осведомлённость</w:t>
            </w:r>
          </w:p>
          <w:p w:rsidR="00526831" w:rsidRPr="00CB1A3B" w:rsidRDefault="005D311D" w:rsidP="005D311D">
            <w:pPr>
              <w:numPr>
                <w:ilvl w:val="0"/>
                <w:numId w:val="1"/>
              </w:numPr>
              <w:tabs>
                <w:tab w:val="left" w:pos="694"/>
                <w:tab w:val="left" w:pos="1134"/>
              </w:tabs>
              <w:suppressAutoHyphens/>
              <w:autoSpaceDN w:val="0"/>
              <w:ind w:left="0" w:firstLine="709"/>
              <w:jc w:val="both"/>
              <w:rPr>
                <w:sz w:val="24"/>
                <w:szCs w:val="24"/>
              </w:rPr>
            </w:pPr>
            <w:r w:rsidRPr="005D311D">
              <w:rPr>
                <w:sz w:val="24"/>
                <w:szCs w:val="24"/>
              </w:rPr>
              <w:t>знание названий стран изучаемого языка, некоторых литературных персонажей известных детских произведений, 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языка, представлять культуру посредством изучаемого иностранного языка.</w:t>
            </w:r>
          </w:p>
        </w:tc>
      </w:tr>
    </w:tbl>
    <w:p w:rsidR="00CB1A3B" w:rsidRDefault="00CB1A3B" w:rsidP="00CB1A3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lang w:eastAsia="ar-SA"/>
        </w:rPr>
        <w:lastRenderedPageBreak/>
        <w:t xml:space="preserve">                                                                            </w:t>
      </w:r>
    </w:p>
    <w:p w:rsidR="00CB1A3B" w:rsidRDefault="00CB1A3B" w:rsidP="00CB1A3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lang w:eastAsia="ar-SA"/>
        </w:rPr>
      </w:pPr>
    </w:p>
    <w:p w:rsidR="007B57D9" w:rsidRPr="005B58C8" w:rsidRDefault="00CB1A3B" w:rsidP="00CB1A3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lang w:eastAsia="ar-SA"/>
        </w:rPr>
        <w:lastRenderedPageBreak/>
        <w:t xml:space="preserve">                                                                                </w:t>
      </w:r>
      <w:r w:rsidR="007B57D9" w:rsidRPr="005B58C8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C35A88" w:rsidRPr="00CC1247" w:rsidRDefault="00C35A88" w:rsidP="007B57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7B57D9" w:rsidRPr="00CC1247" w:rsidRDefault="007B57D9" w:rsidP="007B57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Знакомство, основные элементы речевого этикета.</w:t>
      </w:r>
    </w:p>
    <w:p w:rsidR="005B05C1" w:rsidRPr="00CC1247" w:rsidRDefault="005B05C1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Вежливое выражение просьбы. Вежливая форма побуждения к действию и ответные реплики.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Я и моя семья.</w:t>
      </w:r>
    </w:p>
    <w:p w:rsidR="005B05C1" w:rsidRPr="00CC1247" w:rsidRDefault="005B05C1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Семейное генеалогическое дерево. Занятия и обязанности детей. Родственники. Обычный день семьи. Любимые занятия членов семьи. Занятия в разные дни недели.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Мир вокруг нас. Природа. Времена года.</w:t>
      </w:r>
    </w:p>
    <w:p w:rsidR="0089035F" w:rsidRPr="00CC1247" w:rsidRDefault="005B05C1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Погода вчера и сегодня</w:t>
      </w:r>
      <w:proofErr w:type="gramStart"/>
      <w:r w:rsidRPr="00CC124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C1247">
        <w:rPr>
          <w:rFonts w:ascii="Times New Roman" w:hAnsi="Times New Roman" w:cs="Times New Roman"/>
          <w:sz w:val="24"/>
          <w:szCs w:val="24"/>
        </w:rPr>
        <w:t>огода, типичная для разных времен года. Описание различной погоды</w:t>
      </w:r>
      <w:proofErr w:type="gramStart"/>
      <w:r w:rsidRPr="00CC124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C1247">
        <w:rPr>
          <w:rFonts w:ascii="Times New Roman" w:hAnsi="Times New Roman" w:cs="Times New Roman"/>
          <w:sz w:val="24"/>
          <w:szCs w:val="24"/>
        </w:rPr>
        <w:t>огода в разных странах  и городах. предсказания погоды.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Городские здания, дом, жилище.</w:t>
      </w:r>
    </w:p>
    <w:p w:rsidR="005B05C1" w:rsidRPr="00CC1247" w:rsidRDefault="005B05C1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Типичное жилище англичан. Обстановка в доме, предметы интерьера</w:t>
      </w:r>
      <w:proofErr w:type="gramStart"/>
      <w:r w:rsidRPr="00CC1247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CC1247">
        <w:rPr>
          <w:rFonts w:ascii="Times New Roman" w:hAnsi="Times New Roman" w:cs="Times New Roman"/>
          <w:sz w:val="24"/>
          <w:szCs w:val="24"/>
        </w:rPr>
        <w:t xml:space="preserve">х местоположение. Английский сад. Мой дом 9квартира. комната, кухня). Местоположение </w:t>
      </w:r>
      <w:r w:rsidR="005408D2" w:rsidRPr="00CC1247">
        <w:rPr>
          <w:rFonts w:ascii="Times New Roman" w:hAnsi="Times New Roman" w:cs="Times New Roman"/>
          <w:sz w:val="24"/>
          <w:szCs w:val="24"/>
        </w:rPr>
        <w:t xml:space="preserve"> строений в городе. Жилища сказочных персонажей.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Школа, каникулы.</w:t>
      </w:r>
    </w:p>
    <w:p w:rsidR="005408D2" w:rsidRPr="00CC1247" w:rsidRDefault="005408D2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 xml:space="preserve">Распорядок дня школьника. Распорядок дня английского школьника. Классная комната. Предметы школьной мебели. Мой класс, моя школа. Учебная работа в классе. Начальная школа в Англии.школьный год. Школьные каникулы. Школьный ланч. Планы на летние каникулы. </w:t>
      </w:r>
    </w:p>
    <w:p w:rsidR="0089035F" w:rsidRPr="00CC1247" w:rsidRDefault="0089035F" w:rsidP="007B57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Путешествия.</w:t>
      </w:r>
    </w:p>
    <w:p w:rsidR="005408D2" w:rsidRPr="00CC1247" w:rsidRDefault="005408D2" w:rsidP="007B57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Путешествия разными видами транспорта. Путешествие в Озерный край, Шотландию. Поездка в Москву. Путешествие на Байкал.планирование поездок, путешествий. Гостиница.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Человек и его мир.</w:t>
      </w:r>
    </w:p>
    <w:p w:rsidR="005408D2" w:rsidRPr="00CC1247" w:rsidRDefault="005408D2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Повседневные занятия различных людей.  Сравнение людей по разным параметрам.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Здоровье и еда.</w:t>
      </w:r>
    </w:p>
    <w:p w:rsidR="005408D2" w:rsidRPr="00CC1247" w:rsidRDefault="005408D2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Семейные трапезы. Еда и напитки. Трапезы: обед, ужин, чай. Типичный завтрак. Еда в холодильнике. Моя любимая еда</w:t>
      </w:r>
      <w:proofErr w:type="gramStart"/>
      <w:r w:rsidRPr="00CC124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CC1247">
        <w:rPr>
          <w:rFonts w:ascii="Times New Roman" w:hAnsi="Times New Roman" w:cs="Times New Roman"/>
          <w:sz w:val="24"/>
          <w:szCs w:val="24"/>
        </w:rPr>
        <w:t>вощи и фрукты. Английские названия трапез. Меню.выбор блюд. кафе. Праздничный стол. Поход в магазин, покупки.</w:t>
      </w:r>
    </w:p>
    <w:p w:rsidR="0089035F" w:rsidRPr="00CC1247" w:rsidRDefault="0089035F" w:rsidP="0089035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C1247">
        <w:rPr>
          <w:rFonts w:ascii="Times New Roman" w:hAnsi="Times New Roman" w:cs="Times New Roman"/>
          <w:b/>
          <w:sz w:val="24"/>
          <w:szCs w:val="24"/>
        </w:rPr>
        <w:t>Города и страны. Страны изучаемого языка. Родная страна.</w:t>
      </w:r>
    </w:p>
    <w:p w:rsidR="005408D2" w:rsidRPr="00CC1247" w:rsidRDefault="005408D2" w:rsidP="0089035F">
      <w:pPr>
        <w:pStyle w:val="a5"/>
        <w:rPr>
          <w:rFonts w:ascii="Times New Roman" w:hAnsi="Times New Roman" w:cs="Times New Roman"/>
          <w:sz w:val="24"/>
          <w:szCs w:val="24"/>
        </w:rPr>
      </w:pPr>
      <w:r w:rsidRPr="00CC1247">
        <w:rPr>
          <w:rFonts w:ascii="Times New Roman" w:hAnsi="Times New Roman" w:cs="Times New Roman"/>
          <w:sz w:val="24"/>
          <w:szCs w:val="24"/>
        </w:rPr>
        <w:t>Некоторые достопримечательности столицы.</w:t>
      </w:r>
    </w:p>
    <w:p w:rsidR="0089035F" w:rsidRPr="00CC1247" w:rsidRDefault="0089035F" w:rsidP="007B57D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C1B08" w:rsidRPr="00CC1247" w:rsidRDefault="00CC1B08" w:rsidP="007B57D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B1A3B" w:rsidRDefault="001F1F7A" w:rsidP="001F1F7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</w:t>
      </w:r>
    </w:p>
    <w:p w:rsidR="00CB1A3B" w:rsidRDefault="00CB1A3B" w:rsidP="001F1F7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1A3B" w:rsidRDefault="00CB1A3B" w:rsidP="001F1F7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1A3B" w:rsidRDefault="00CB1A3B" w:rsidP="001F1F7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1A3B" w:rsidRDefault="00CB1A3B" w:rsidP="001F1F7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1A3B" w:rsidRDefault="00CB1A3B" w:rsidP="001F1F7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B1D3C" w:rsidRPr="00DB1D3C" w:rsidRDefault="00CB1A3B" w:rsidP="001F1F7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1F1F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B1D3C" w:rsidRPr="00DB1D3C">
        <w:rPr>
          <w:rFonts w:ascii="Times New Roman" w:hAnsi="Times New Roman"/>
          <w:b/>
          <w:sz w:val="24"/>
          <w:szCs w:val="24"/>
        </w:rPr>
        <w:t>Учебно-тематическое планирование 4класс.</w:t>
      </w:r>
    </w:p>
    <w:tbl>
      <w:tblPr>
        <w:tblW w:w="0" w:type="auto"/>
        <w:tblInd w:w="907" w:type="dxa"/>
        <w:tblLayout w:type="fixed"/>
        <w:tblLook w:val="0000"/>
      </w:tblPr>
      <w:tblGrid>
        <w:gridCol w:w="1080"/>
        <w:gridCol w:w="7380"/>
        <w:gridCol w:w="5448"/>
      </w:tblGrid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Откуда ты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Мой день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Я хожу в школу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Я люблю покушать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На выходных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B1D3C" w:rsidRPr="00DB1D3C" w:rsidTr="00753A1B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D3C" w:rsidRPr="00DB1D3C" w:rsidRDefault="00DB1D3C" w:rsidP="00DB1D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CC1B08" w:rsidRPr="00A215F9" w:rsidRDefault="00CC1B08" w:rsidP="00CC1B08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E05242" w:rsidRDefault="00E05242" w:rsidP="001F1F7A">
      <w:pPr>
        <w:jc w:val="center"/>
        <w:rPr>
          <w:rFonts w:ascii="Times New Roman" w:hAnsi="Times New Roman" w:cs="Times New Roman"/>
        </w:rPr>
      </w:pPr>
    </w:p>
    <w:p w:rsidR="001F1F7A" w:rsidRPr="001F1F7A" w:rsidRDefault="001F1F7A" w:rsidP="001F1F7A">
      <w:pPr>
        <w:jc w:val="center"/>
        <w:rPr>
          <w:rFonts w:ascii="Times New Roman" w:hAnsi="Times New Roman" w:cs="Times New Roman"/>
        </w:rPr>
      </w:pPr>
      <w:r w:rsidRPr="001F1F7A">
        <w:rPr>
          <w:rFonts w:ascii="Times New Roman" w:hAnsi="Times New Roman" w:cs="Times New Roman"/>
        </w:rPr>
        <w:lastRenderedPageBreak/>
        <w:t>Тематическое планирование с учетом рабочей программы воспитания</w:t>
      </w:r>
    </w:p>
    <w:p w:rsidR="001F1F7A" w:rsidRPr="001F1F7A" w:rsidRDefault="001F1F7A" w:rsidP="001F1F7A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7513"/>
        <w:gridCol w:w="2629"/>
      </w:tblGrid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>
            <w:pPr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>
            <w:pPr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>
            <w:pPr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>
            <w:pPr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>Количество уроков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Откуда ты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побуждение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обучающихся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обучающимися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использование </w:t>
            </w:r>
            <w:r w:rsidRPr="001F1F7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1F1F7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lastRenderedPageBreak/>
              <w:t>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1F1F7A" w:rsidRPr="001F1F7A" w:rsidRDefault="001F1F7A" w:rsidP="00CB1A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Мой день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побуждение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обучающихся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обучающимися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использование </w:t>
            </w:r>
            <w:r w:rsidRPr="001F1F7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1F1F7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br/>
              <w:t xml:space="preserve">к обсуждаемой на уроке информации, активизации их познавательной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lastRenderedPageBreak/>
              <w:t>деятельности;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побуждение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обучающихся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обучающимися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использование </w:t>
            </w:r>
            <w:r w:rsidRPr="001F1F7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1F1F7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Я хожу в школу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побуждение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обучающихся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обучающимися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iCs/>
                <w:sz w:val="22"/>
                <w:u w:val="none"/>
              </w:rPr>
              <w:lastRenderedPageBreak/>
              <w:t xml:space="preserve">использование </w:t>
            </w:r>
            <w:r w:rsidRPr="001F1F7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1F1F7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1F1F7A" w:rsidRPr="00CB1A3B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Я люблю покушать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побуждение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обучающихся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обучающимися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использование </w:t>
            </w:r>
            <w:r w:rsidRPr="001F1F7A">
              <w:rPr>
                <w:rFonts w:ascii="Times New Roman" w:hAnsi="Times New Roman" w:cs="Times New Roman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</w:t>
            </w:r>
            <w:r w:rsidRPr="001F1F7A">
              <w:rPr>
                <w:rFonts w:ascii="Times New Roman" w:hAnsi="Times New Roman" w:cs="Times New Roman"/>
              </w:rPr>
              <w:lastRenderedPageBreak/>
              <w:t>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1F1F7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eastAsia="Calibri" w:hAnsi="Times New Roman" w:cs="Times New Roman"/>
                <w:spacing w:val="-10"/>
              </w:rPr>
              <w:lastRenderedPageBreak/>
              <w:t>6.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побуждение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обучающихся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обучающимися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использование </w:t>
            </w:r>
            <w:r w:rsidRPr="001F1F7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1F1F7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</w:t>
            </w:r>
            <w:r w:rsidRPr="001F1F7A">
              <w:rPr>
                <w:rFonts w:ascii="Times New Roman" w:hAnsi="Times New Roman" w:cs="Times New Roman"/>
              </w:rPr>
              <w:lastRenderedPageBreak/>
              <w:t xml:space="preserve">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1F1F7A" w:rsidRDefault="001F1F7A" w:rsidP="00CB1A3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eastAsia="Calibri" w:hAnsi="Times New Roman" w:cs="Times New Roman"/>
              </w:rPr>
              <w:lastRenderedPageBreak/>
              <w:t>7. 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eastAsia="BatangChe" w:hAnsi="Times New Roman" w:cs="Times New Roman"/>
                <w:sz w:val="24"/>
                <w:szCs w:val="24"/>
              </w:rPr>
              <w:t>На выходных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1A3B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1F1F7A">
              <w:rPr>
                <w:rStyle w:val="CharAttribute501"/>
                <w:rFonts w:eastAsia="№Е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2"/>
                <w:u w:val="none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побуждение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обучающихся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F1F7A">
              <w:rPr>
                <w:rStyle w:val="CharAttribute501"/>
                <w:rFonts w:eastAsia="№Е"/>
                <w:sz w:val="22"/>
                <w:u w:val="none"/>
              </w:rPr>
              <w:t>обучающимися</w:t>
            </w:r>
            <w:proofErr w:type="gramEnd"/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iCs/>
                <w:sz w:val="22"/>
                <w:u w:val="none"/>
              </w:rPr>
              <w:t xml:space="preserve">использование </w:t>
            </w:r>
            <w:r w:rsidRPr="001F1F7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1F1F7A">
              <w:rPr>
                <w:rStyle w:val="CharAttribute501"/>
                <w:rFonts w:eastAsia="№Е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1F1F7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Fonts w:ascii="Times New Roman" w:eastAsia="Times New Roman" w:hAnsi="Times New Roman" w:cs="Times New Roman"/>
              </w:rPr>
            </w:pPr>
            <w:r w:rsidRPr="001F1F7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F1F7A" w:rsidRPr="001F1F7A" w:rsidTr="001F1F7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7A" w:rsidRPr="001F1F7A" w:rsidRDefault="001F1F7A" w:rsidP="00CB1A3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7A" w:rsidRPr="001F1F7A" w:rsidRDefault="001F1F7A" w:rsidP="00CB1A3B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/>
                <w:sz w:val="22"/>
                <w:u w:val="none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7A" w:rsidRPr="00DB1D3C" w:rsidRDefault="001F1F7A" w:rsidP="00CB1A3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D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1F1F7A" w:rsidRPr="001F1F7A" w:rsidRDefault="001F1F7A" w:rsidP="00CB1A3B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1F1F7A" w:rsidRPr="001F1F7A" w:rsidRDefault="001F1F7A" w:rsidP="001F1F7A">
      <w:pPr>
        <w:rPr>
          <w:rFonts w:ascii="Times New Roman" w:hAnsi="Times New Roman" w:cs="Times New Roman"/>
          <w:b/>
          <w:bCs/>
          <w:color w:val="000000"/>
        </w:rPr>
      </w:pPr>
    </w:p>
    <w:p w:rsidR="001F1F7A" w:rsidRPr="001F1F7A" w:rsidRDefault="001F1F7A" w:rsidP="001F1F7A">
      <w:pPr>
        <w:rPr>
          <w:rFonts w:ascii="Times New Roman" w:hAnsi="Times New Roman" w:cs="Times New Roman"/>
          <w:b/>
          <w:bCs/>
          <w:color w:val="000000"/>
        </w:rPr>
      </w:pPr>
    </w:p>
    <w:p w:rsidR="001F1F7A" w:rsidRPr="001F1F7A" w:rsidRDefault="001F1F7A" w:rsidP="001F1F7A">
      <w:pPr>
        <w:rPr>
          <w:rFonts w:ascii="Times New Roman" w:hAnsi="Times New Roman" w:cs="Times New Roman"/>
          <w:b/>
          <w:bCs/>
          <w:color w:val="000000"/>
        </w:rPr>
      </w:pPr>
    </w:p>
    <w:p w:rsidR="007B57D9" w:rsidRPr="00CC1B08" w:rsidRDefault="007B57D9" w:rsidP="007B57D9">
      <w:pPr>
        <w:pStyle w:val="12"/>
        <w:ind w:firstLine="709"/>
        <w:jc w:val="both"/>
        <w:rPr>
          <w:rFonts w:ascii="Times New Roman" w:hAnsi="Times New Roman"/>
        </w:rPr>
      </w:pPr>
    </w:p>
    <w:p w:rsidR="00BF76F5" w:rsidRPr="00BF76F5" w:rsidRDefault="00BF76F5" w:rsidP="00753A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76F5">
        <w:rPr>
          <w:rFonts w:ascii="Times New Roman" w:eastAsia="Calibri" w:hAnsi="Times New Roman" w:cs="Times New Roman"/>
          <w:sz w:val="28"/>
          <w:szCs w:val="28"/>
          <w:lang w:eastAsia="ru-RU"/>
        </w:rPr>
        <w:t>Календарно – тематическое планирование по УМК  О. В. Афанасьевой, И. В. Михеевой «</w:t>
      </w:r>
      <w:proofErr w:type="spellStart"/>
      <w:r w:rsidRPr="00BF76F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RainbowEnglish</w:t>
      </w:r>
      <w:proofErr w:type="spellEnd"/>
      <w:r w:rsidRPr="00BF76F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BF76F5" w:rsidRDefault="00753A1B" w:rsidP="00753A1B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(4 класс, 3</w:t>
      </w:r>
      <w:r>
        <w:rPr>
          <w:rFonts w:ascii="Times New Roman" w:eastAsia="Calibri" w:hAnsi="Times New Roman" w:cs="Times New Roman"/>
          <w:sz w:val="28"/>
          <w:szCs w:val="28"/>
          <w:u w:val="single"/>
          <w:vertAlign w:val="superscript"/>
          <w:lang w:eastAsia="ru-RU"/>
        </w:rPr>
        <w:t>и</w:t>
      </w:r>
      <w:r w:rsidR="00BF76F5" w:rsidRPr="00BF76F5">
        <w:rPr>
          <w:rFonts w:ascii="Times New Roman" w:eastAsia="Calibri" w:hAnsi="Times New Roman" w:cs="Times New Roman"/>
          <w:sz w:val="28"/>
          <w:szCs w:val="28"/>
          <w:u w:val="single"/>
          <w:vertAlign w:val="superscript"/>
          <w:lang w:eastAsia="ru-RU"/>
        </w:rPr>
        <w:t>й</w:t>
      </w:r>
      <w:r w:rsidR="00BF76F5" w:rsidRPr="00BF76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обучения, 68 часов)</w:t>
      </w:r>
    </w:p>
    <w:tbl>
      <w:tblPr>
        <w:tblStyle w:val="28"/>
        <w:tblW w:w="19315" w:type="dxa"/>
        <w:tblLayout w:type="fixed"/>
        <w:tblLook w:val="04A0"/>
      </w:tblPr>
      <w:tblGrid>
        <w:gridCol w:w="800"/>
        <w:gridCol w:w="5403"/>
        <w:gridCol w:w="7228"/>
        <w:gridCol w:w="1134"/>
        <w:gridCol w:w="992"/>
        <w:gridCol w:w="1174"/>
        <w:gridCol w:w="16"/>
        <w:gridCol w:w="31"/>
        <w:gridCol w:w="31"/>
        <w:gridCol w:w="24"/>
        <w:gridCol w:w="1072"/>
        <w:gridCol w:w="32"/>
        <w:gridCol w:w="62"/>
        <w:gridCol w:w="62"/>
        <w:gridCol w:w="48"/>
        <w:gridCol w:w="1110"/>
        <w:gridCol w:w="96"/>
      </w:tblGrid>
      <w:tr w:rsidR="002D718B" w:rsidRPr="004469A4" w:rsidTr="00051BAE">
        <w:trPr>
          <w:gridAfter w:val="12"/>
          <w:wAfter w:w="3758" w:type="dxa"/>
        </w:trPr>
        <w:tc>
          <w:tcPr>
            <w:tcW w:w="800" w:type="dxa"/>
            <w:vMerge w:val="restart"/>
          </w:tcPr>
          <w:p w:rsidR="002D718B" w:rsidRPr="004469A4" w:rsidRDefault="002D718B" w:rsidP="004469A4">
            <w:pPr>
              <w:jc w:val="center"/>
              <w:rPr>
                <w:b/>
                <w:sz w:val="22"/>
                <w:szCs w:val="22"/>
              </w:rPr>
            </w:pPr>
            <w:r w:rsidRPr="004469A4">
              <w:rPr>
                <w:b/>
                <w:sz w:val="22"/>
                <w:szCs w:val="22"/>
              </w:rPr>
              <w:t>№</w:t>
            </w:r>
          </w:p>
          <w:p w:rsidR="002D718B" w:rsidRPr="004469A4" w:rsidRDefault="002D718B" w:rsidP="004469A4">
            <w:pPr>
              <w:jc w:val="center"/>
              <w:rPr>
                <w:b/>
                <w:sz w:val="22"/>
                <w:szCs w:val="22"/>
              </w:rPr>
            </w:pPr>
            <w:r w:rsidRPr="004469A4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5403" w:type="dxa"/>
            <w:vMerge w:val="restart"/>
          </w:tcPr>
          <w:p w:rsidR="002D718B" w:rsidRPr="004469A4" w:rsidRDefault="002D718B" w:rsidP="004469A4">
            <w:pPr>
              <w:jc w:val="center"/>
              <w:rPr>
                <w:b/>
                <w:sz w:val="22"/>
                <w:szCs w:val="22"/>
              </w:rPr>
            </w:pPr>
            <w:r w:rsidRPr="004469A4">
              <w:rPr>
                <w:b/>
                <w:sz w:val="22"/>
                <w:szCs w:val="22"/>
              </w:rPr>
              <w:t>Тема урока</w:t>
            </w:r>
          </w:p>
          <w:p w:rsidR="002D718B" w:rsidRPr="004469A4" w:rsidRDefault="002D718B" w:rsidP="004469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</w:tcPr>
          <w:p w:rsidR="002D718B" w:rsidRPr="004469A4" w:rsidRDefault="004469A4" w:rsidP="004469A4">
            <w:pPr>
              <w:jc w:val="center"/>
              <w:rPr>
                <w:b/>
                <w:sz w:val="22"/>
                <w:szCs w:val="22"/>
              </w:rPr>
            </w:pPr>
            <w:r w:rsidRPr="004469A4">
              <w:rPr>
                <w:b/>
                <w:sz w:val="22"/>
                <w:szCs w:val="22"/>
              </w:rPr>
              <w:t>Виды деятельности учащихся</w:t>
            </w:r>
          </w:p>
        </w:tc>
        <w:tc>
          <w:tcPr>
            <w:tcW w:w="2126" w:type="dxa"/>
            <w:gridSpan w:val="2"/>
          </w:tcPr>
          <w:p w:rsidR="002D718B" w:rsidRPr="004469A4" w:rsidRDefault="002D718B" w:rsidP="004469A4">
            <w:pPr>
              <w:ind w:right="321"/>
              <w:jc w:val="center"/>
              <w:rPr>
                <w:b/>
                <w:sz w:val="22"/>
                <w:szCs w:val="22"/>
              </w:rPr>
            </w:pPr>
            <w:r w:rsidRPr="004469A4">
              <w:rPr>
                <w:b/>
                <w:sz w:val="22"/>
                <w:szCs w:val="22"/>
              </w:rPr>
              <w:t>Дата</w:t>
            </w:r>
          </w:p>
        </w:tc>
      </w:tr>
      <w:tr w:rsidR="002D718B" w:rsidRPr="00BF76F5" w:rsidTr="00051BAE">
        <w:trPr>
          <w:gridAfter w:val="12"/>
          <w:wAfter w:w="3758" w:type="dxa"/>
        </w:trPr>
        <w:tc>
          <w:tcPr>
            <w:tcW w:w="800" w:type="dxa"/>
            <w:vMerge/>
          </w:tcPr>
          <w:p w:rsidR="002D718B" w:rsidRPr="004469A4" w:rsidRDefault="002D718B" w:rsidP="004469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03" w:type="dxa"/>
            <w:vMerge/>
          </w:tcPr>
          <w:p w:rsidR="002D718B" w:rsidRPr="004469A4" w:rsidRDefault="002D718B" w:rsidP="004469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8" w:type="dxa"/>
            <w:vMerge/>
          </w:tcPr>
          <w:p w:rsidR="002D718B" w:rsidRPr="004469A4" w:rsidRDefault="002D718B" w:rsidP="004469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D718B" w:rsidRPr="004469A4" w:rsidRDefault="002D718B" w:rsidP="004469A4">
            <w:pPr>
              <w:jc w:val="center"/>
              <w:rPr>
                <w:b/>
                <w:sz w:val="24"/>
                <w:szCs w:val="24"/>
              </w:rPr>
            </w:pPr>
            <w:r w:rsidRPr="004469A4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2D718B" w:rsidRPr="004469A4" w:rsidRDefault="002D718B" w:rsidP="004469A4">
            <w:pPr>
              <w:jc w:val="center"/>
              <w:rPr>
                <w:b/>
                <w:sz w:val="24"/>
                <w:szCs w:val="24"/>
              </w:rPr>
            </w:pPr>
            <w:r w:rsidRPr="004469A4">
              <w:rPr>
                <w:b/>
                <w:sz w:val="24"/>
                <w:szCs w:val="24"/>
              </w:rPr>
              <w:t>Факт</w:t>
            </w:r>
          </w:p>
        </w:tc>
      </w:tr>
      <w:tr w:rsidR="00813A3D" w:rsidRPr="00BF76F5" w:rsidTr="00051BAE">
        <w:trPr>
          <w:gridAfter w:val="12"/>
          <w:wAfter w:w="3758" w:type="dxa"/>
        </w:trPr>
        <w:tc>
          <w:tcPr>
            <w:tcW w:w="14565" w:type="dxa"/>
            <w:gridSpan w:val="4"/>
          </w:tcPr>
          <w:p w:rsidR="00813A3D" w:rsidRPr="00911435" w:rsidRDefault="00813A3D" w:rsidP="00BF76F5">
            <w:pPr>
              <w:jc w:val="center"/>
              <w:rPr>
                <w:b/>
                <w:sz w:val="24"/>
                <w:szCs w:val="24"/>
              </w:rPr>
            </w:pPr>
            <w:r w:rsidRPr="00BF76F5">
              <w:rPr>
                <w:b/>
                <w:sz w:val="24"/>
                <w:szCs w:val="24"/>
                <w:lang w:val="en-US"/>
              </w:rPr>
              <w:t>I</w:t>
            </w:r>
            <w:r w:rsidRPr="00911435">
              <w:rPr>
                <w:b/>
                <w:sz w:val="24"/>
                <w:szCs w:val="24"/>
              </w:rPr>
              <w:t xml:space="preserve"> </w:t>
            </w:r>
            <w:r w:rsidRPr="00BF76F5">
              <w:rPr>
                <w:b/>
                <w:sz w:val="24"/>
                <w:szCs w:val="24"/>
              </w:rPr>
              <w:t>четверть</w:t>
            </w:r>
          </w:p>
          <w:p w:rsidR="00813A3D" w:rsidRPr="00BF76F5" w:rsidRDefault="00813A3D" w:rsidP="00BF76F5">
            <w:pPr>
              <w:jc w:val="center"/>
              <w:rPr>
                <w:sz w:val="24"/>
                <w:szCs w:val="24"/>
              </w:rPr>
            </w:pPr>
            <w:r w:rsidRPr="00BF76F5">
              <w:rPr>
                <w:b/>
                <w:sz w:val="24"/>
                <w:szCs w:val="24"/>
                <w:lang w:val="en-US"/>
              </w:rPr>
              <w:t>Unit</w:t>
            </w:r>
            <w:r w:rsidRPr="00911435">
              <w:rPr>
                <w:b/>
                <w:sz w:val="24"/>
                <w:szCs w:val="24"/>
              </w:rPr>
              <w:t xml:space="preserve"> 1 “</w:t>
            </w:r>
            <w:r w:rsidRPr="00BF76F5">
              <w:rPr>
                <w:b/>
                <w:sz w:val="24"/>
                <w:szCs w:val="24"/>
                <w:lang w:val="en-US"/>
              </w:rPr>
              <w:t>Where</w:t>
            </w:r>
            <w:r w:rsidRPr="00911435">
              <w:rPr>
                <w:b/>
                <w:sz w:val="24"/>
                <w:szCs w:val="24"/>
              </w:rPr>
              <w:t xml:space="preserve"> </w:t>
            </w:r>
            <w:r w:rsidRPr="00BF76F5">
              <w:rPr>
                <w:b/>
                <w:sz w:val="24"/>
                <w:szCs w:val="24"/>
                <w:lang w:val="en-US"/>
              </w:rPr>
              <w:t>are</w:t>
            </w:r>
            <w:r w:rsidRPr="00911435">
              <w:rPr>
                <w:b/>
                <w:sz w:val="24"/>
                <w:szCs w:val="24"/>
              </w:rPr>
              <w:t xml:space="preserve"> </w:t>
            </w:r>
            <w:r w:rsidRPr="00BF76F5">
              <w:rPr>
                <w:b/>
                <w:sz w:val="24"/>
                <w:szCs w:val="24"/>
                <w:lang w:val="en-US"/>
              </w:rPr>
              <w:t>you</w:t>
            </w:r>
            <w:r w:rsidRPr="00911435">
              <w:rPr>
                <w:b/>
                <w:sz w:val="24"/>
                <w:szCs w:val="24"/>
              </w:rPr>
              <w:t xml:space="preserve"> </w:t>
            </w:r>
            <w:r w:rsidRPr="00BF76F5">
              <w:rPr>
                <w:b/>
                <w:sz w:val="24"/>
                <w:szCs w:val="24"/>
                <w:lang w:val="en-US"/>
              </w:rPr>
              <w:t>from</w:t>
            </w:r>
            <w:r w:rsidRPr="00911435">
              <w:rPr>
                <w:b/>
                <w:sz w:val="24"/>
                <w:szCs w:val="24"/>
              </w:rPr>
              <w:t>?”</w:t>
            </w:r>
            <w:r w:rsidRPr="00BF76F5">
              <w:rPr>
                <w:sz w:val="24"/>
                <w:szCs w:val="24"/>
              </w:rPr>
              <w:t>(повторение речевого материала первого года обучения)(9 ч.)</w:t>
            </w:r>
          </w:p>
        </w:tc>
        <w:tc>
          <w:tcPr>
            <w:tcW w:w="992" w:type="dxa"/>
          </w:tcPr>
          <w:p w:rsidR="00813A3D" w:rsidRPr="00753A1B" w:rsidRDefault="00813A3D" w:rsidP="00BF76F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1/1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Вводный урок. Инструктаж по ТБ.</w:t>
            </w:r>
          </w:p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«Джон Баркер и его семья».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знакомятся с новой лексикой и используют ее в речи;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воспринимают на слух короткие тексты;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соблюдают нормы произношения английского языка пир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1134" w:type="dxa"/>
          </w:tcPr>
          <w:p w:rsidR="00630505" w:rsidRPr="00FD4C33" w:rsidRDefault="00630505" w:rsidP="00630505">
            <w:r w:rsidRPr="00FD4C33">
              <w:t>01.09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2/2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Постановка вопросов в настоящем времени.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читают отдельные слова, словосочетания;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ведут диалог-расспрос;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повторяют правила построения вопросов в простом настоящем времени.</w:t>
            </w:r>
          </w:p>
        </w:tc>
        <w:tc>
          <w:tcPr>
            <w:tcW w:w="1134" w:type="dxa"/>
          </w:tcPr>
          <w:p w:rsidR="00630505" w:rsidRPr="00FD4C33" w:rsidRDefault="00630505" w:rsidP="00630505">
            <w:r w:rsidRPr="00FD4C33">
              <w:t>06.09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3/3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постановки вопросов и ответов на них.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знакомятся с вопросительным словом </w:t>
            </w:r>
            <w:r w:rsidRPr="00FB19EC">
              <w:rPr>
                <w:sz w:val="24"/>
                <w:szCs w:val="24"/>
                <w:lang w:val="en-US"/>
              </w:rPr>
              <w:t>what</w:t>
            </w:r>
            <w:r w:rsidRPr="00FB19EC">
              <w:rPr>
                <w:sz w:val="24"/>
                <w:szCs w:val="24"/>
              </w:rPr>
              <w:t>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читают отдельные слова, словосочетания;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повторяют правила построения вопросов в простом настоящем времени.</w:t>
            </w:r>
          </w:p>
        </w:tc>
        <w:tc>
          <w:tcPr>
            <w:tcW w:w="1134" w:type="dxa"/>
          </w:tcPr>
          <w:p w:rsidR="00630505" w:rsidRPr="00FD4C33" w:rsidRDefault="00630505" w:rsidP="00630505">
            <w:r w:rsidRPr="00FD4C33">
              <w:t>08.09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4/4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Притяжательный падеж существительных.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вычленяют новую лексику в текстах;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устанавливают соответствия между английскими и русскими словосочетаниями в притяжательном падеже.</w:t>
            </w:r>
          </w:p>
        </w:tc>
        <w:tc>
          <w:tcPr>
            <w:tcW w:w="1134" w:type="dxa"/>
          </w:tcPr>
          <w:p w:rsidR="00630505" w:rsidRPr="00FD4C33" w:rsidRDefault="00630505" w:rsidP="00630505">
            <w:r w:rsidRPr="00FD4C33">
              <w:t>13.09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5/5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и чтения.</w:t>
            </w:r>
            <w:r>
              <w:rPr>
                <w:sz w:val="24"/>
                <w:szCs w:val="24"/>
              </w:rPr>
              <w:t xml:space="preserve"> Генеалогическое дерево Баркеров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Слушают текст и заполняют схему;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Рассказывают о семье Баркеров, используя словосочетания; 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Выполняют лексико-грамматические упражнения</w:t>
            </w:r>
          </w:p>
        </w:tc>
        <w:tc>
          <w:tcPr>
            <w:tcW w:w="1134" w:type="dxa"/>
          </w:tcPr>
          <w:p w:rsidR="00630505" w:rsidRPr="00FD4C33" w:rsidRDefault="00630505" w:rsidP="00630505">
            <w:r w:rsidRPr="00FD4C33">
              <w:t>15.09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6/6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по теме «Семья».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читают и понимают  текст с различной глубиной проникновения в его содержание;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выделяют тему и основное содержание текста, выбирая наиболее подходящее заглавие к нему.</w:t>
            </w:r>
          </w:p>
        </w:tc>
        <w:tc>
          <w:tcPr>
            <w:tcW w:w="1134" w:type="dxa"/>
          </w:tcPr>
          <w:p w:rsidR="00630505" w:rsidRPr="00FD4C33" w:rsidRDefault="00630505" w:rsidP="00630505">
            <w:r w:rsidRPr="00FD4C33">
              <w:t>20.09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shd w:val="clear" w:color="auto" w:fill="FFFF00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7/7</w:t>
            </w:r>
          </w:p>
        </w:tc>
        <w:tc>
          <w:tcPr>
            <w:tcW w:w="5403" w:type="dxa"/>
            <w:shd w:val="clear" w:color="auto" w:fill="FFFF00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Контрольная работа по теме «Семья».</w:t>
            </w:r>
          </w:p>
        </w:tc>
        <w:tc>
          <w:tcPr>
            <w:tcW w:w="7228" w:type="dxa"/>
            <w:shd w:val="clear" w:color="auto" w:fill="FFFF00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  <w:tc>
          <w:tcPr>
            <w:tcW w:w="1134" w:type="dxa"/>
            <w:shd w:val="clear" w:color="auto" w:fill="FFFF00"/>
          </w:tcPr>
          <w:p w:rsidR="00630505" w:rsidRPr="00FD4C33" w:rsidRDefault="00630505" w:rsidP="00630505">
            <w:r w:rsidRPr="00FD4C33">
              <w:t>22.09</w:t>
            </w:r>
          </w:p>
        </w:tc>
        <w:tc>
          <w:tcPr>
            <w:tcW w:w="992" w:type="dxa"/>
            <w:shd w:val="clear" w:color="auto" w:fill="FFFF00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8/8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Анализируют работы, выполняют работу над ошибками </w:t>
            </w:r>
          </w:p>
        </w:tc>
        <w:tc>
          <w:tcPr>
            <w:tcW w:w="1134" w:type="dxa"/>
          </w:tcPr>
          <w:p w:rsidR="00630505" w:rsidRPr="00FD4C33" w:rsidRDefault="00630505" w:rsidP="00630505">
            <w:r w:rsidRPr="00FD4C33">
              <w:t>27.09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76F5">
              <w:rPr>
                <w:sz w:val="24"/>
                <w:szCs w:val="24"/>
              </w:rPr>
              <w:t>9/9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Проект «Мое семейное дерево».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выполняют проектное задание</w:t>
            </w:r>
            <w:proofErr w:type="gramStart"/>
            <w:r w:rsidRPr="00FB19EC">
              <w:rPr>
                <w:sz w:val="24"/>
                <w:szCs w:val="24"/>
              </w:rPr>
              <w:t>;п</w:t>
            </w:r>
            <w:proofErr w:type="gramEnd"/>
            <w:r w:rsidRPr="00FB19EC">
              <w:rPr>
                <w:sz w:val="24"/>
                <w:szCs w:val="24"/>
              </w:rPr>
              <w:t>оводят итоги проделанной работы, оценивают свои результаты</w:t>
            </w:r>
          </w:p>
        </w:tc>
        <w:tc>
          <w:tcPr>
            <w:tcW w:w="1134" w:type="dxa"/>
          </w:tcPr>
          <w:p w:rsidR="00630505" w:rsidRDefault="00630505" w:rsidP="00630505">
            <w:r w:rsidRPr="00FD4C33">
              <w:t>29.09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A142BF" w:rsidRPr="00BF76F5" w:rsidTr="00051BAE">
        <w:trPr>
          <w:gridAfter w:val="5"/>
          <w:wAfter w:w="1378" w:type="dxa"/>
        </w:trPr>
        <w:tc>
          <w:tcPr>
            <w:tcW w:w="14565" w:type="dxa"/>
            <w:gridSpan w:val="4"/>
            <w:vAlign w:val="center"/>
          </w:tcPr>
          <w:p w:rsidR="00A142BF" w:rsidRPr="00BF76F5" w:rsidRDefault="00A142BF" w:rsidP="006C390B">
            <w:pPr>
              <w:jc w:val="center"/>
              <w:rPr>
                <w:b/>
                <w:sz w:val="24"/>
                <w:szCs w:val="24"/>
              </w:rPr>
            </w:pPr>
            <w:r w:rsidRPr="00BF76F5">
              <w:rPr>
                <w:b/>
                <w:sz w:val="24"/>
                <w:szCs w:val="24"/>
              </w:rPr>
              <w:lastRenderedPageBreak/>
              <w:t>Раздел 2 “</w:t>
            </w:r>
            <w:proofErr w:type="spellStart"/>
            <w:r w:rsidRPr="00BF76F5">
              <w:rPr>
                <w:b/>
                <w:sz w:val="24"/>
                <w:szCs w:val="24"/>
                <w:lang w:val="en-US"/>
              </w:rPr>
              <w:t>MyDay</w:t>
            </w:r>
            <w:proofErr w:type="spellEnd"/>
            <w:r w:rsidRPr="00BF76F5">
              <w:rPr>
                <w:b/>
                <w:sz w:val="24"/>
                <w:szCs w:val="24"/>
              </w:rPr>
              <w:t>” («Мой день») (9 уроков):</w:t>
            </w:r>
          </w:p>
          <w:p w:rsidR="00A142BF" w:rsidRPr="00BF76F5" w:rsidRDefault="00A142BF" w:rsidP="006C3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42BF" w:rsidRPr="00BF76F5" w:rsidRDefault="00A142BF" w:rsidP="006C39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" w:type="dxa"/>
            <w:gridSpan w:val="2"/>
          </w:tcPr>
          <w:p w:rsidR="00A142BF" w:rsidRPr="00BF76F5" w:rsidRDefault="00A142BF" w:rsidP="006C390B"/>
        </w:tc>
        <w:tc>
          <w:tcPr>
            <w:tcW w:w="1190" w:type="dxa"/>
            <w:gridSpan w:val="5"/>
          </w:tcPr>
          <w:p w:rsidR="00A142BF" w:rsidRPr="00E3167D" w:rsidRDefault="00A142BF" w:rsidP="006C390B">
            <w:r>
              <w:rPr>
                <w:lang w:val="en-US"/>
              </w:rPr>
              <w:t>03</w:t>
            </w:r>
            <w:r>
              <w:t>.10</w:t>
            </w: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10/1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«Мой день».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воспринимают на слух слова, словосочетания, короткие тексты, диалоги;</w:t>
            </w:r>
            <w:r w:rsidRPr="00FB19EC">
              <w:rPr>
                <w:sz w:val="24"/>
                <w:szCs w:val="24"/>
              </w:rPr>
              <w:tab/>
              <w:t>находят в прослушанном тексте запрашиваемую информацию;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1134" w:type="dxa"/>
          </w:tcPr>
          <w:p w:rsidR="00630505" w:rsidRPr="00C52843" w:rsidRDefault="00630505" w:rsidP="00630505">
            <w:r w:rsidRPr="00C52843">
              <w:t>04.10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11/2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Настоящее продолженное время.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Выполняют лексико-грамматические упражнения; </w:t>
            </w:r>
          </w:p>
        </w:tc>
        <w:tc>
          <w:tcPr>
            <w:tcW w:w="1134" w:type="dxa"/>
          </w:tcPr>
          <w:p w:rsidR="00630505" w:rsidRPr="00C52843" w:rsidRDefault="00630505" w:rsidP="00630505">
            <w:r w:rsidRPr="00C52843">
              <w:t>6.10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12/3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Читают текст с полным пониманием прочитанного; находят необходимую информации; отвечают на вопросы по содержанию текста </w:t>
            </w:r>
          </w:p>
        </w:tc>
        <w:tc>
          <w:tcPr>
            <w:tcW w:w="1134" w:type="dxa"/>
          </w:tcPr>
          <w:p w:rsidR="00630505" w:rsidRPr="00C52843" w:rsidRDefault="00630505" w:rsidP="00630505">
            <w:r w:rsidRPr="00C52843">
              <w:t>11.10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13/4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Отрицания в настоящем продолженном времени.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Знакомятся с НЛЕ;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Слушают текст с извлечением запрашиваемой информации;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знакомятся с настоящим продолженным временем.</w:t>
            </w:r>
          </w:p>
        </w:tc>
        <w:tc>
          <w:tcPr>
            <w:tcW w:w="1134" w:type="dxa"/>
          </w:tcPr>
          <w:p w:rsidR="00630505" w:rsidRPr="00C52843" w:rsidRDefault="00630505" w:rsidP="00630505">
            <w:r w:rsidRPr="00C52843">
              <w:t>13.10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14/5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Вопросы в настоящем продолженном времени.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Знакомятся с правила образования вопросительных предложений в настоящем продолженном времени</w:t>
            </w:r>
          </w:p>
        </w:tc>
        <w:tc>
          <w:tcPr>
            <w:tcW w:w="1134" w:type="dxa"/>
          </w:tcPr>
          <w:p w:rsidR="00630505" w:rsidRPr="00C52843" w:rsidRDefault="00630505" w:rsidP="00630505">
            <w:r w:rsidRPr="00C52843">
              <w:t>18.10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15/6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Читают текст с полным пониманием прочитанного; находят необходимую информацию</w:t>
            </w:r>
          </w:p>
        </w:tc>
        <w:tc>
          <w:tcPr>
            <w:tcW w:w="1134" w:type="dxa"/>
          </w:tcPr>
          <w:p w:rsidR="00630505" w:rsidRPr="00C52843" w:rsidRDefault="00630505" w:rsidP="00630505">
            <w:r w:rsidRPr="00C52843">
              <w:t>20.10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shd w:val="clear" w:color="auto" w:fill="FFFF00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16/7</w:t>
            </w:r>
          </w:p>
        </w:tc>
        <w:tc>
          <w:tcPr>
            <w:tcW w:w="5403" w:type="dxa"/>
            <w:shd w:val="clear" w:color="auto" w:fill="FFFF00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Контрольная работа по теме «Мой день».</w:t>
            </w:r>
          </w:p>
        </w:tc>
        <w:tc>
          <w:tcPr>
            <w:tcW w:w="7228" w:type="dxa"/>
            <w:shd w:val="clear" w:color="auto" w:fill="FFFF00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  <w:tc>
          <w:tcPr>
            <w:tcW w:w="1134" w:type="dxa"/>
            <w:shd w:val="clear" w:color="auto" w:fill="FFFF00"/>
          </w:tcPr>
          <w:p w:rsidR="00630505" w:rsidRPr="00C52843" w:rsidRDefault="00630505" w:rsidP="00630505">
            <w:r w:rsidRPr="00C52843">
              <w:t>25.10</w:t>
            </w:r>
          </w:p>
        </w:tc>
        <w:tc>
          <w:tcPr>
            <w:tcW w:w="992" w:type="dxa"/>
            <w:shd w:val="clear" w:color="auto" w:fill="FFFF00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17/8</w:t>
            </w:r>
            <w:r w:rsidRPr="00BF76F5">
              <w:rPr>
                <w:vanish/>
                <w:sz w:val="24"/>
                <w:szCs w:val="24"/>
              </w:rPr>
              <w:t>1711bulary ulary / Gramm(AB-IV)</w:t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  <w:r w:rsidRPr="00BF76F5">
              <w:rPr>
                <w:vanish/>
                <w:sz w:val="24"/>
                <w:szCs w:val="24"/>
              </w:rPr>
              <w:pgNum/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Анализируют работы, выполняют работу над ошибками </w:t>
            </w:r>
          </w:p>
        </w:tc>
        <w:tc>
          <w:tcPr>
            <w:tcW w:w="1134" w:type="dxa"/>
          </w:tcPr>
          <w:p w:rsidR="00630505" w:rsidRPr="00C52843" w:rsidRDefault="00630505" w:rsidP="00630505">
            <w:r w:rsidRPr="00C52843">
              <w:t>27.10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18/9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Проект «Мой день».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выполняют проектное задание</w:t>
            </w:r>
            <w:proofErr w:type="gramStart"/>
            <w:r w:rsidRPr="00FB19EC">
              <w:rPr>
                <w:sz w:val="24"/>
                <w:szCs w:val="24"/>
              </w:rPr>
              <w:t>;п</w:t>
            </w:r>
            <w:proofErr w:type="gramEnd"/>
            <w:r w:rsidRPr="00FB19EC">
              <w:rPr>
                <w:sz w:val="24"/>
                <w:szCs w:val="24"/>
              </w:rPr>
              <w:t>оводят итоги проделанной работы, оценивают свои результаты</w:t>
            </w:r>
          </w:p>
        </w:tc>
        <w:tc>
          <w:tcPr>
            <w:tcW w:w="1134" w:type="dxa"/>
          </w:tcPr>
          <w:p w:rsidR="00630505" w:rsidRDefault="00630505" w:rsidP="00630505">
            <w:r w:rsidRPr="00C52843">
              <w:t xml:space="preserve"> 8.11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A142BF" w:rsidRPr="00BF76F5" w:rsidTr="00051BAE">
        <w:tc>
          <w:tcPr>
            <w:tcW w:w="14565" w:type="dxa"/>
            <w:gridSpan w:val="4"/>
            <w:vAlign w:val="center"/>
          </w:tcPr>
          <w:p w:rsidR="00A142BF" w:rsidRPr="00BF76F5" w:rsidRDefault="00A142BF" w:rsidP="006C390B">
            <w:pPr>
              <w:rPr>
                <w:b/>
                <w:sz w:val="24"/>
                <w:szCs w:val="24"/>
              </w:rPr>
            </w:pPr>
            <w:r w:rsidRPr="00BF76F5">
              <w:rPr>
                <w:b/>
                <w:sz w:val="24"/>
                <w:szCs w:val="24"/>
              </w:rPr>
              <w:t xml:space="preserve">                                                                                Раздел 3 “</w:t>
            </w:r>
            <w:proofErr w:type="spellStart"/>
            <w:r w:rsidRPr="00BF76F5">
              <w:rPr>
                <w:b/>
                <w:sz w:val="24"/>
                <w:szCs w:val="24"/>
                <w:lang w:val="en-US"/>
              </w:rPr>
              <w:t>AtHome</w:t>
            </w:r>
            <w:proofErr w:type="spellEnd"/>
            <w:r w:rsidRPr="00BF76F5">
              <w:rPr>
                <w:b/>
                <w:sz w:val="24"/>
                <w:szCs w:val="24"/>
              </w:rPr>
              <w:t>” («Дома») (9 уроков)</w:t>
            </w:r>
          </w:p>
          <w:p w:rsidR="00A142BF" w:rsidRPr="00BF76F5" w:rsidRDefault="00A142BF" w:rsidP="006C39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42BF" w:rsidRPr="00BF76F5" w:rsidRDefault="00A142BF" w:rsidP="006C390B">
            <w:pPr>
              <w:rPr>
                <w:b/>
                <w:sz w:val="24"/>
                <w:szCs w:val="24"/>
              </w:rPr>
            </w:pPr>
          </w:p>
        </w:tc>
        <w:tc>
          <w:tcPr>
            <w:tcW w:w="1252" w:type="dxa"/>
            <w:gridSpan w:val="4"/>
          </w:tcPr>
          <w:p w:rsidR="00A142BF" w:rsidRPr="00BF76F5" w:rsidRDefault="00A142BF" w:rsidP="006C390B"/>
        </w:tc>
        <w:tc>
          <w:tcPr>
            <w:tcW w:w="1252" w:type="dxa"/>
            <w:gridSpan w:val="5"/>
          </w:tcPr>
          <w:p w:rsidR="00A142BF" w:rsidRPr="00E3167D" w:rsidRDefault="00A142BF" w:rsidP="006C390B">
            <w:r>
              <w:t>1</w:t>
            </w:r>
            <w:r>
              <w:rPr>
                <w:lang w:val="en-US"/>
              </w:rPr>
              <w:t>4</w:t>
            </w:r>
            <w:r>
              <w:t>.11</w:t>
            </w:r>
          </w:p>
        </w:tc>
        <w:tc>
          <w:tcPr>
            <w:tcW w:w="1254" w:type="dxa"/>
            <w:gridSpan w:val="3"/>
          </w:tcPr>
          <w:p w:rsidR="00A142BF" w:rsidRPr="00312BA6" w:rsidRDefault="00A142BF" w:rsidP="006C390B"/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19\1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«Дом».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воспринимают на слух слова, словосочетания, короткие тексты, диалоги;</w:t>
            </w:r>
          </w:p>
          <w:p w:rsidR="00630505" w:rsidRPr="00FB19EC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знакомятся с новыми словами;</w:t>
            </w:r>
          </w:p>
          <w:p w:rsidR="00630505" w:rsidRPr="00FB19EC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находят в прослушанном тексте запрашиваемую информацию;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1134" w:type="dxa"/>
          </w:tcPr>
          <w:p w:rsidR="00630505" w:rsidRPr="0048277B" w:rsidRDefault="00630505" w:rsidP="00630505">
            <w:r w:rsidRPr="0048277B">
              <w:t>10.11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20/2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Читают текст с полным пониманием прочитанного; находят необходимую информации; отвечают на вопросы по содержанию текста </w:t>
            </w:r>
          </w:p>
        </w:tc>
        <w:tc>
          <w:tcPr>
            <w:tcW w:w="1134" w:type="dxa"/>
          </w:tcPr>
          <w:p w:rsidR="00630505" w:rsidRPr="0048277B" w:rsidRDefault="00630505" w:rsidP="00630505">
            <w:r w:rsidRPr="0048277B">
              <w:t>15.11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21/3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«Мебель».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знакомятся с НЛЕ по теме «Дом»</w:t>
            </w:r>
          </w:p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lastRenderedPageBreak/>
              <w:t xml:space="preserve">используют в речи грамматические времена </w:t>
            </w:r>
            <w:proofErr w:type="spellStart"/>
            <w:r w:rsidRPr="00FB19EC">
              <w:rPr>
                <w:sz w:val="24"/>
                <w:szCs w:val="24"/>
                <w:lang w:val="en-US"/>
              </w:rPr>
              <w:t>presentsimple</w:t>
            </w:r>
            <w:proofErr w:type="spellEnd"/>
            <w:r w:rsidRPr="00FB19EC">
              <w:rPr>
                <w:sz w:val="24"/>
                <w:szCs w:val="24"/>
              </w:rPr>
              <w:t xml:space="preserve"> и </w:t>
            </w:r>
            <w:proofErr w:type="spellStart"/>
            <w:r w:rsidRPr="00FB19EC">
              <w:rPr>
                <w:sz w:val="24"/>
                <w:szCs w:val="24"/>
                <w:lang w:val="en-US"/>
              </w:rPr>
              <w:t>presentcontinuous</w:t>
            </w:r>
            <w:proofErr w:type="spellEnd"/>
          </w:p>
        </w:tc>
        <w:tc>
          <w:tcPr>
            <w:tcW w:w="1134" w:type="dxa"/>
          </w:tcPr>
          <w:p w:rsidR="00630505" w:rsidRPr="0048277B" w:rsidRDefault="00630505" w:rsidP="00630505">
            <w:r w:rsidRPr="0048277B">
              <w:lastRenderedPageBreak/>
              <w:t>17.11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lastRenderedPageBreak/>
              <w:t>22/4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чтения и устной речи.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</w:t>
            </w:r>
            <w:r w:rsidRPr="00FB19EC">
              <w:rPr>
                <w:sz w:val="24"/>
                <w:szCs w:val="24"/>
              </w:rPr>
              <w:t xml:space="preserve">ают текст  с извлечением необходимой информации; </w:t>
            </w:r>
          </w:p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0505" w:rsidRPr="0048277B" w:rsidRDefault="00630505" w:rsidP="00630505">
            <w:r w:rsidRPr="0048277B">
              <w:t>22.11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23/5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вопроса «Сколько?».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 xml:space="preserve">Слушают текст  с извлечением необходимой информации; </w:t>
            </w:r>
          </w:p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Учатся употреблять в речи much, many, a lotof</w:t>
            </w:r>
          </w:p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знакомятся со средствами понятия «Сколько?»;</w:t>
            </w:r>
          </w:p>
          <w:p w:rsidR="00630505" w:rsidRPr="00FB19EC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0505" w:rsidRPr="0048277B" w:rsidRDefault="00630505" w:rsidP="00630505">
            <w:r w:rsidRPr="0048277B">
              <w:t>24.11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24/6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Повторение по теме «Дом».</w:t>
            </w:r>
          </w:p>
        </w:tc>
        <w:tc>
          <w:tcPr>
            <w:tcW w:w="7228" w:type="dxa"/>
          </w:tcPr>
          <w:p w:rsidR="00630505" w:rsidRPr="00FB19EC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пишут новые слова изолированно и в контексте;</w:t>
            </w:r>
          </w:p>
          <w:p w:rsidR="00630505" w:rsidRPr="00FB19EC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читают тексты с полным, частичным и выборочным пониманием;</w:t>
            </w:r>
          </w:p>
          <w:p w:rsidR="00630505" w:rsidRPr="00FB19EC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составляют предложения по образцу;</w:t>
            </w:r>
          </w:p>
          <w:p w:rsidR="00630505" w:rsidRPr="00FB19EC" w:rsidRDefault="00630505" w:rsidP="00630505">
            <w:pPr>
              <w:rPr>
                <w:sz w:val="24"/>
                <w:szCs w:val="24"/>
              </w:rPr>
            </w:pPr>
            <w:r w:rsidRPr="00FB19EC">
              <w:rPr>
                <w:sz w:val="24"/>
                <w:szCs w:val="24"/>
              </w:rPr>
              <w:t>пишут диктант</w:t>
            </w:r>
          </w:p>
        </w:tc>
        <w:tc>
          <w:tcPr>
            <w:tcW w:w="1134" w:type="dxa"/>
          </w:tcPr>
          <w:p w:rsidR="00630505" w:rsidRPr="0048277B" w:rsidRDefault="00630505" w:rsidP="00630505">
            <w:r w:rsidRPr="0048277B">
              <w:t>29.11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shd w:val="clear" w:color="auto" w:fill="FFFF00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25\7</w:t>
            </w:r>
          </w:p>
        </w:tc>
        <w:tc>
          <w:tcPr>
            <w:tcW w:w="5403" w:type="dxa"/>
            <w:shd w:val="clear" w:color="auto" w:fill="FFFF00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Контрольная работа по теме «Дом».</w:t>
            </w:r>
          </w:p>
        </w:tc>
        <w:tc>
          <w:tcPr>
            <w:tcW w:w="7228" w:type="dxa"/>
            <w:shd w:val="clear" w:color="auto" w:fill="FFFF00"/>
          </w:tcPr>
          <w:p w:rsidR="00630505" w:rsidRPr="002301EB" w:rsidRDefault="00630505" w:rsidP="00630505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  <w:tc>
          <w:tcPr>
            <w:tcW w:w="1134" w:type="dxa"/>
            <w:shd w:val="clear" w:color="auto" w:fill="FFFF00"/>
          </w:tcPr>
          <w:p w:rsidR="00630505" w:rsidRPr="0048277B" w:rsidRDefault="00630505" w:rsidP="00630505">
            <w:r w:rsidRPr="0048277B">
              <w:t>1.12</w:t>
            </w:r>
          </w:p>
        </w:tc>
        <w:tc>
          <w:tcPr>
            <w:tcW w:w="992" w:type="dxa"/>
            <w:shd w:val="clear" w:color="auto" w:fill="FFFF00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26\8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Анализируют работы, выполняют работу над ошибками </w:t>
            </w:r>
          </w:p>
        </w:tc>
        <w:tc>
          <w:tcPr>
            <w:tcW w:w="1134" w:type="dxa"/>
          </w:tcPr>
          <w:p w:rsidR="00630505" w:rsidRPr="0048277B" w:rsidRDefault="00630505" w:rsidP="00630505">
            <w:r w:rsidRPr="0048277B">
              <w:t>06.12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27/9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Проект «Моя комната».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выполняют проектное задание</w:t>
            </w:r>
            <w:proofErr w:type="gramStart"/>
            <w:r w:rsidRPr="002301EB">
              <w:rPr>
                <w:sz w:val="24"/>
                <w:szCs w:val="24"/>
              </w:rPr>
              <w:t>;п</w:t>
            </w:r>
            <w:proofErr w:type="gramEnd"/>
            <w:r w:rsidRPr="002301EB">
              <w:rPr>
                <w:sz w:val="24"/>
                <w:szCs w:val="24"/>
              </w:rPr>
              <w:t>оводят итоги проделанной работы, оценивают свои результаты</w:t>
            </w:r>
          </w:p>
        </w:tc>
        <w:tc>
          <w:tcPr>
            <w:tcW w:w="1134" w:type="dxa"/>
          </w:tcPr>
          <w:p w:rsidR="00630505" w:rsidRDefault="00630505" w:rsidP="00630505">
            <w:r w:rsidRPr="0048277B">
              <w:t>8.12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A142BF" w:rsidRPr="00BF76F5" w:rsidTr="00A142BF">
        <w:trPr>
          <w:gridAfter w:val="2"/>
          <w:wAfter w:w="1206" w:type="dxa"/>
        </w:trPr>
        <w:tc>
          <w:tcPr>
            <w:tcW w:w="14565" w:type="dxa"/>
            <w:gridSpan w:val="4"/>
            <w:vAlign w:val="center"/>
          </w:tcPr>
          <w:p w:rsidR="00A142BF" w:rsidRPr="00BF76F5" w:rsidRDefault="00A142BF" w:rsidP="006C390B">
            <w:pPr>
              <w:rPr>
                <w:sz w:val="24"/>
                <w:szCs w:val="24"/>
              </w:rPr>
            </w:pPr>
            <w:r w:rsidRPr="00BF76F5">
              <w:rPr>
                <w:b/>
                <w:sz w:val="24"/>
                <w:szCs w:val="24"/>
              </w:rPr>
              <w:t xml:space="preserve">                                                                          Раздел 4 “</w:t>
            </w:r>
            <w:proofErr w:type="spellStart"/>
            <w:r w:rsidRPr="00BF76F5">
              <w:rPr>
                <w:b/>
                <w:sz w:val="24"/>
                <w:szCs w:val="24"/>
                <w:lang w:val="en-US"/>
              </w:rPr>
              <w:t>Igotoschool</w:t>
            </w:r>
            <w:proofErr w:type="spellEnd"/>
            <w:r w:rsidRPr="00BF76F5">
              <w:rPr>
                <w:b/>
                <w:sz w:val="24"/>
                <w:szCs w:val="24"/>
              </w:rPr>
              <w:t>” («Я хожу в школу») (10ч.)</w:t>
            </w:r>
          </w:p>
          <w:p w:rsidR="00A142BF" w:rsidRPr="00BF76F5" w:rsidRDefault="00A142BF" w:rsidP="006C39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42BF" w:rsidRPr="00BF76F5" w:rsidRDefault="00A142BF" w:rsidP="006C390B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A142BF" w:rsidRPr="00BF76F5" w:rsidRDefault="00A142BF" w:rsidP="006C390B"/>
        </w:tc>
        <w:tc>
          <w:tcPr>
            <w:tcW w:w="1276" w:type="dxa"/>
            <w:gridSpan w:val="5"/>
          </w:tcPr>
          <w:p w:rsidR="00A142BF" w:rsidRPr="00E3167D" w:rsidRDefault="00A142BF" w:rsidP="006C390B">
            <w:r>
              <w:t>1</w:t>
            </w:r>
            <w:r>
              <w:rPr>
                <w:lang w:val="en-US"/>
              </w:rPr>
              <w:t>9</w:t>
            </w:r>
            <w:r>
              <w:t>.12</w:t>
            </w:r>
          </w:p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28\1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«Школа».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воспринимают на слух слова, словосочетания, короткие тексты, диалоги;</w:t>
            </w:r>
          </w:p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знакомятся с новыми словами;</w:t>
            </w:r>
          </w:p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находят в прослушанном тексте запрашиваемую информацию;</w:t>
            </w:r>
          </w:p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представляют общую информацию о своей школе;</w:t>
            </w:r>
          </w:p>
          <w:p w:rsidR="00630505" w:rsidRPr="002301EB" w:rsidRDefault="00630505" w:rsidP="00630505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ведут диалог-расспрос о своей школе</w:t>
            </w:r>
          </w:p>
        </w:tc>
        <w:tc>
          <w:tcPr>
            <w:tcW w:w="1134" w:type="dxa"/>
          </w:tcPr>
          <w:p w:rsidR="00630505" w:rsidRPr="006733E2" w:rsidRDefault="00630505" w:rsidP="00630505">
            <w:r w:rsidRPr="006733E2">
              <w:t>13.12</w:t>
            </w:r>
          </w:p>
        </w:tc>
        <w:tc>
          <w:tcPr>
            <w:tcW w:w="992" w:type="dxa"/>
          </w:tcPr>
          <w:p w:rsidR="00630505" w:rsidRPr="00630505" w:rsidRDefault="00630505" w:rsidP="00630505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29\2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 xml:space="preserve">Введение конструкции </w:t>
            </w:r>
            <w:r w:rsidRPr="00BF76F5">
              <w:rPr>
                <w:sz w:val="24"/>
                <w:szCs w:val="24"/>
                <w:lang w:val="en-US"/>
              </w:rPr>
              <w:t>there is, there are.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знакомятся с конструкцией 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thereis</w:t>
            </w:r>
            <w:proofErr w:type="spellEnd"/>
            <w:r w:rsidRPr="002301EB">
              <w:rPr>
                <w:sz w:val="24"/>
                <w:szCs w:val="24"/>
              </w:rPr>
              <w:t>/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thereare</w:t>
            </w:r>
            <w:proofErr w:type="spellEnd"/>
            <w:r w:rsidRPr="002301EB">
              <w:rPr>
                <w:sz w:val="24"/>
                <w:szCs w:val="24"/>
              </w:rPr>
              <w:t xml:space="preserve"> в утвердительных и отрицательных предложениях;</w:t>
            </w:r>
          </w:p>
          <w:p w:rsidR="00630505" w:rsidRPr="002301EB" w:rsidRDefault="00630505" w:rsidP="00630505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читают тексты с выделением основного содержания и запрашивают информацию</w:t>
            </w:r>
          </w:p>
        </w:tc>
        <w:tc>
          <w:tcPr>
            <w:tcW w:w="1134" w:type="dxa"/>
          </w:tcPr>
          <w:p w:rsidR="00630505" w:rsidRPr="006733E2" w:rsidRDefault="00630505" w:rsidP="00630505">
            <w:r w:rsidRPr="006733E2">
              <w:t>15.12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30\3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Читают текст с полным пониманием прочитанного; находят необходимую информации; отвечают на вопросы по содержанию текста </w:t>
            </w:r>
          </w:p>
        </w:tc>
        <w:tc>
          <w:tcPr>
            <w:tcW w:w="1134" w:type="dxa"/>
          </w:tcPr>
          <w:p w:rsidR="00630505" w:rsidRPr="006733E2" w:rsidRDefault="00630505" w:rsidP="00630505">
            <w:r w:rsidRPr="006733E2">
              <w:t>20.12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31\4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 xml:space="preserve">Отрицания в конструкции </w:t>
            </w:r>
            <w:r w:rsidRPr="00BF76F5">
              <w:rPr>
                <w:sz w:val="24"/>
                <w:szCs w:val="24"/>
                <w:lang w:val="en-US"/>
              </w:rPr>
              <w:t>there is , there are.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знакомятся с конструкцией 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thereis</w:t>
            </w:r>
            <w:proofErr w:type="spellEnd"/>
            <w:r w:rsidRPr="002301EB">
              <w:rPr>
                <w:sz w:val="24"/>
                <w:szCs w:val="24"/>
              </w:rPr>
              <w:t>/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thereare</w:t>
            </w:r>
            <w:proofErr w:type="spellEnd"/>
            <w:r w:rsidRPr="002301EB">
              <w:rPr>
                <w:sz w:val="24"/>
                <w:szCs w:val="24"/>
              </w:rPr>
              <w:t xml:space="preserve"> в  отрицательных предложениях;</w:t>
            </w:r>
          </w:p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0505" w:rsidRPr="006733E2" w:rsidRDefault="00630505" w:rsidP="00630505">
            <w:r w:rsidRPr="006733E2">
              <w:t>22.12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32\5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 xml:space="preserve">Вопросительная форма конструкции </w:t>
            </w:r>
            <w:proofErr w:type="spellStart"/>
            <w:r w:rsidRPr="00BF76F5">
              <w:rPr>
                <w:sz w:val="24"/>
                <w:szCs w:val="24"/>
                <w:lang w:val="en-US"/>
              </w:rPr>
              <w:t>thereis</w:t>
            </w:r>
            <w:proofErr w:type="spellEnd"/>
            <w:r w:rsidRPr="00BF76F5">
              <w:rPr>
                <w:sz w:val="24"/>
                <w:szCs w:val="24"/>
              </w:rPr>
              <w:t xml:space="preserve">, </w:t>
            </w:r>
            <w:proofErr w:type="spellStart"/>
            <w:r w:rsidRPr="00BF76F5">
              <w:rPr>
                <w:sz w:val="24"/>
                <w:szCs w:val="24"/>
                <w:lang w:val="en-US"/>
              </w:rPr>
              <w:lastRenderedPageBreak/>
              <w:t>thereare</w:t>
            </w:r>
            <w:proofErr w:type="spellEnd"/>
            <w:r w:rsidRPr="00BF76F5">
              <w:rPr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lastRenderedPageBreak/>
              <w:t xml:space="preserve">знакомятся с конструкцией 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thereis</w:t>
            </w:r>
            <w:proofErr w:type="spellEnd"/>
            <w:r w:rsidRPr="002301EB">
              <w:rPr>
                <w:sz w:val="24"/>
                <w:szCs w:val="24"/>
              </w:rPr>
              <w:t>/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thereare</w:t>
            </w:r>
            <w:proofErr w:type="spellEnd"/>
            <w:r w:rsidRPr="002301EB">
              <w:rPr>
                <w:sz w:val="24"/>
                <w:szCs w:val="24"/>
              </w:rPr>
              <w:t xml:space="preserve"> в вопросительных </w:t>
            </w:r>
            <w:r w:rsidRPr="002301EB">
              <w:rPr>
                <w:sz w:val="24"/>
                <w:szCs w:val="24"/>
              </w:rPr>
              <w:lastRenderedPageBreak/>
              <w:t>предложениях;</w:t>
            </w:r>
          </w:p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знакомятся с числительными от 20 до 100;</w:t>
            </w:r>
          </w:p>
        </w:tc>
        <w:tc>
          <w:tcPr>
            <w:tcW w:w="1134" w:type="dxa"/>
          </w:tcPr>
          <w:p w:rsidR="00630505" w:rsidRDefault="00630505" w:rsidP="00630505">
            <w:r w:rsidRPr="006733E2">
              <w:lastRenderedPageBreak/>
              <w:t>27.12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A142BF" w:rsidRPr="00BF76F5" w:rsidTr="00051BAE">
        <w:trPr>
          <w:gridAfter w:val="1"/>
          <w:wAfter w:w="96" w:type="dxa"/>
          <w:trHeight w:val="349"/>
        </w:trPr>
        <w:tc>
          <w:tcPr>
            <w:tcW w:w="14565" w:type="dxa"/>
            <w:gridSpan w:val="4"/>
            <w:vAlign w:val="center"/>
          </w:tcPr>
          <w:p w:rsidR="00A142BF" w:rsidRPr="00BF76F5" w:rsidRDefault="00A142BF" w:rsidP="006C390B">
            <w:pPr>
              <w:rPr>
                <w:b/>
                <w:sz w:val="24"/>
                <w:szCs w:val="24"/>
              </w:rPr>
            </w:pPr>
            <w:r w:rsidRPr="00BF76F5"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      Раздел 5 “</w:t>
            </w:r>
            <w:proofErr w:type="spellStart"/>
            <w:r w:rsidRPr="00BF76F5">
              <w:rPr>
                <w:b/>
                <w:sz w:val="24"/>
                <w:szCs w:val="24"/>
                <w:lang w:val="en-US"/>
              </w:rPr>
              <w:t>ILikeFood</w:t>
            </w:r>
            <w:proofErr w:type="spellEnd"/>
            <w:r w:rsidRPr="00BF76F5">
              <w:rPr>
                <w:b/>
                <w:sz w:val="24"/>
                <w:szCs w:val="24"/>
              </w:rPr>
              <w:t>” («Я люблю покушать») (11уроков)</w:t>
            </w:r>
          </w:p>
          <w:p w:rsidR="00A142BF" w:rsidRPr="00BF76F5" w:rsidRDefault="00A142BF" w:rsidP="006C39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142BF" w:rsidRPr="00BF76F5" w:rsidRDefault="00A142BF" w:rsidP="006C390B">
            <w:pPr>
              <w:rPr>
                <w:b/>
                <w:sz w:val="24"/>
                <w:szCs w:val="24"/>
              </w:rPr>
            </w:pPr>
          </w:p>
        </w:tc>
        <w:tc>
          <w:tcPr>
            <w:tcW w:w="1221" w:type="dxa"/>
            <w:gridSpan w:val="3"/>
          </w:tcPr>
          <w:p w:rsidR="00A142BF" w:rsidRPr="00BF76F5" w:rsidRDefault="00A142BF" w:rsidP="006C390B"/>
        </w:tc>
        <w:tc>
          <w:tcPr>
            <w:tcW w:w="1221" w:type="dxa"/>
            <w:gridSpan w:val="5"/>
          </w:tcPr>
          <w:p w:rsidR="00A142BF" w:rsidRPr="00E3167D" w:rsidRDefault="00A142BF" w:rsidP="006C390B">
            <w:r>
              <w:rPr>
                <w:lang w:val="en-US"/>
              </w:rPr>
              <w:t>21</w:t>
            </w:r>
            <w:r>
              <w:t>.01</w:t>
            </w:r>
          </w:p>
        </w:tc>
        <w:tc>
          <w:tcPr>
            <w:tcW w:w="1220" w:type="dxa"/>
            <w:gridSpan w:val="3"/>
          </w:tcPr>
          <w:p w:rsidR="00A142BF" w:rsidRPr="00312BA6" w:rsidRDefault="00A142BF" w:rsidP="006C390B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38\1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Команды и вежливые просьбы в английском языке.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воспринимают на слух слова, словосочетания, короткие тексты, диалоги;</w:t>
            </w:r>
          </w:p>
          <w:p w:rsidR="00630505" w:rsidRPr="002301EB" w:rsidRDefault="00630505" w:rsidP="00630505">
            <w:pPr>
              <w:spacing w:line="220" w:lineRule="exact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знакомятся с новыми словами; находят в прослушанном тексте запрашиваемую информацию;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 составляют диалоги по картинкам.</w:t>
            </w:r>
          </w:p>
        </w:tc>
        <w:tc>
          <w:tcPr>
            <w:tcW w:w="1134" w:type="dxa"/>
          </w:tcPr>
          <w:p w:rsidR="00630505" w:rsidRPr="0094577B" w:rsidRDefault="00630505" w:rsidP="00630505">
            <w:r w:rsidRPr="0094577B">
              <w:t>10.01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39\2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Повторение лексики по теме «Еда».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Выполняют упражнения на повторение и закрепление лексики по теме «Еда»</w:t>
            </w:r>
          </w:p>
        </w:tc>
        <w:tc>
          <w:tcPr>
            <w:tcW w:w="1134" w:type="dxa"/>
          </w:tcPr>
          <w:p w:rsidR="00630505" w:rsidRPr="0094577B" w:rsidRDefault="00630505" w:rsidP="00630505">
            <w:r w:rsidRPr="0094577B">
              <w:t>12.01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40\3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Безличные предложения.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spacing w:line="240" w:lineRule="atLeast"/>
              <w:contextualSpacing/>
              <w:rPr>
                <w:rFonts w:eastAsia="Calibri"/>
                <w:sz w:val="24"/>
                <w:szCs w:val="24"/>
              </w:rPr>
            </w:pPr>
            <w:r w:rsidRPr="002301EB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знакомятся с безличными предложениями, используют их в речи;</w:t>
            </w:r>
          </w:p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0505" w:rsidRPr="0094577B" w:rsidRDefault="00630505" w:rsidP="00630505">
            <w:r w:rsidRPr="0094577B">
              <w:t>17.01</w:t>
            </w:r>
          </w:p>
        </w:tc>
        <w:tc>
          <w:tcPr>
            <w:tcW w:w="992" w:type="dxa"/>
          </w:tcPr>
          <w:p w:rsidR="00630505" w:rsidRPr="00312BA6" w:rsidRDefault="00630505" w:rsidP="00630505"/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41\4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Читают текст с полным пониманием прочитанного; находят необходимую информации; отвечают на вопросы по содержанию текста </w:t>
            </w:r>
          </w:p>
        </w:tc>
        <w:tc>
          <w:tcPr>
            <w:tcW w:w="1134" w:type="dxa"/>
          </w:tcPr>
          <w:p w:rsidR="00630505" w:rsidRPr="0094577B" w:rsidRDefault="00630505" w:rsidP="00630505">
            <w:r w:rsidRPr="0094577B">
              <w:t>19.01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42\5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Читают текст с полным пониманием прочитанного; находят необходимую информации; отвечают на вопросы по содержанию текста </w:t>
            </w:r>
          </w:p>
        </w:tc>
        <w:tc>
          <w:tcPr>
            <w:tcW w:w="1134" w:type="dxa"/>
          </w:tcPr>
          <w:p w:rsidR="00630505" w:rsidRPr="0094577B" w:rsidRDefault="00630505" w:rsidP="00630505">
            <w:r w:rsidRPr="0094577B">
              <w:t>24.01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630505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630505" w:rsidRPr="00BF76F5" w:rsidRDefault="00630505" w:rsidP="00630505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43\6</w:t>
            </w:r>
          </w:p>
        </w:tc>
        <w:tc>
          <w:tcPr>
            <w:tcW w:w="5403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7228" w:type="dxa"/>
          </w:tcPr>
          <w:p w:rsidR="00630505" w:rsidRPr="002301EB" w:rsidRDefault="00630505" w:rsidP="00630505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Знакомятся с правилами образования прилагательных сравнительной и превосходной речи и используют их в речи </w:t>
            </w:r>
          </w:p>
        </w:tc>
        <w:tc>
          <w:tcPr>
            <w:tcW w:w="1134" w:type="dxa"/>
          </w:tcPr>
          <w:p w:rsidR="00630505" w:rsidRDefault="00630505" w:rsidP="00630505">
            <w:r w:rsidRPr="0094577B">
              <w:t>26.01</w:t>
            </w:r>
          </w:p>
        </w:tc>
        <w:tc>
          <w:tcPr>
            <w:tcW w:w="992" w:type="dxa"/>
          </w:tcPr>
          <w:p w:rsidR="00630505" w:rsidRPr="00BF76F5" w:rsidRDefault="00630505" w:rsidP="00630505">
            <w:pPr>
              <w:jc w:val="both"/>
              <w:rPr>
                <w:sz w:val="24"/>
                <w:szCs w:val="24"/>
              </w:rPr>
            </w:pPr>
          </w:p>
        </w:tc>
      </w:tr>
      <w:tr w:rsidR="00E511A2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E511A2" w:rsidRPr="00BF76F5" w:rsidRDefault="00E511A2" w:rsidP="00E511A2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44\7</w:t>
            </w:r>
          </w:p>
        </w:tc>
        <w:tc>
          <w:tcPr>
            <w:tcW w:w="5403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Ведение лексики по теме «Еда».</w:t>
            </w:r>
          </w:p>
        </w:tc>
        <w:tc>
          <w:tcPr>
            <w:tcW w:w="7228" w:type="dxa"/>
          </w:tcPr>
          <w:p w:rsidR="00E511A2" w:rsidRPr="002301EB" w:rsidRDefault="00E511A2" w:rsidP="00E511A2">
            <w:pPr>
              <w:spacing w:line="240" w:lineRule="atLeast"/>
              <w:contextualSpacing/>
              <w:rPr>
                <w:rFonts w:eastAsia="Calibri"/>
                <w:sz w:val="24"/>
                <w:szCs w:val="24"/>
              </w:rPr>
            </w:pPr>
            <w:r w:rsidRPr="002301EB">
              <w:rPr>
                <w:rFonts w:eastAsia="Calibri"/>
                <w:sz w:val="24"/>
                <w:szCs w:val="24"/>
              </w:rPr>
              <w:t>Слушают тексты и устанавливают соответствие;</w:t>
            </w:r>
          </w:p>
          <w:p w:rsidR="00E511A2" w:rsidRPr="002301EB" w:rsidRDefault="00E511A2" w:rsidP="00E511A2">
            <w:pPr>
              <w:spacing w:line="240" w:lineRule="atLeast"/>
              <w:contextualSpacing/>
              <w:rPr>
                <w:rFonts w:eastAsia="Calibri"/>
                <w:sz w:val="24"/>
                <w:szCs w:val="24"/>
              </w:rPr>
            </w:pPr>
            <w:r w:rsidRPr="002301EB">
              <w:rPr>
                <w:rFonts w:eastAsia="Calibri"/>
                <w:sz w:val="24"/>
                <w:szCs w:val="24"/>
              </w:rPr>
              <w:t>Слушают фразы диктора и выбирают правильны ответ, используя фразы  I think…, I don’tthink</w:t>
            </w:r>
            <w:proofErr w:type="gramStart"/>
            <w:r w:rsidRPr="002301EB">
              <w:rPr>
                <w:rFonts w:eastAsia="Calibri"/>
                <w:sz w:val="24"/>
                <w:szCs w:val="24"/>
              </w:rPr>
              <w:t xml:space="preserve">  З</w:t>
            </w:r>
            <w:proofErr w:type="gramEnd"/>
            <w:r w:rsidRPr="002301EB">
              <w:rPr>
                <w:rFonts w:eastAsia="Calibri"/>
                <w:sz w:val="24"/>
                <w:szCs w:val="24"/>
              </w:rPr>
              <w:t xml:space="preserve">накомятся с новой лексикой по теме «еда»; знакомятся с использованием в речи исчисляемого существительного </w:t>
            </w:r>
            <w:r w:rsidRPr="002301EB">
              <w:rPr>
                <w:rFonts w:eastAsia="Calibri"/>
                <w:i/>
                <w:sz w:val="24"/>
                <w:szCs w:val="24"/>
                <w:lang w:val="en-US"/>
              </w:rPr>
              <w:t>potatoes</w:t>
            </w:r>
            <w:r w:rsidRPr="002301EB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Pr="002301EB">
              <w:rPr>
                <w:rFonts w:eastAsia="Calibri"/>
                <w:sz w:val="24"/>
                <w:szCs w:val="24"/>
              </w:rPr>
              <w:t>проводят сопоставление с его аналогом в русском языке;</w:t>
            </w:r>
          </w:p>
          <w:p w:rsidR="00E511A2" w:rsidRPr="002301EB" w:rsidRDefault="00E511A2" w:rsidP="00E511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A2" w:rsidRPr="004347B9" w:rsidRDefault="00E511A2" w:rsidP="00E511A2">
            <w:r w:rsidRPr="004347B9">
              <w:t>31.01</w:t>
            </w:r>
          </w:p>
        </w:tc>
        <w:tc>
          <w:tcPr>
            <w:tcW w:w="992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</w:p>
        </w:tc>
      </w:tr>
      <w:tr w:rsidR="00E511A2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E511A2" w:rsidRPr="00BF76F5" w:rsidRDefault="00E511A2" w:rsidP="00E511A2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45\8</w:t>
            </w:r>
          </w:p>
        </w:tc>
        <w:tc>
          <w:tcPr>
            <w:tcW w:w="5403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Повторение по теме «Еда».</w:t>
            </w:r>
          </w:p>
        </w:tc>
        <w:tc>
          <w:tcPr>
            <w:tcW w:w="7228" w:type="dxa"/>
          </w:tcPr>
          <w:p w:rsidR="00E511A2" w:rsidRPr="002301EB" w:rsidRDefault="00E511A2" w:rsidP="00E511A2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Читают и слушают текст с полным пониманием прочитанного и выполняют упражнения</w:t>
            </w:r>
          </w:p>
          <w:p w:rsidR="00E511A2" w:rsidRPr="002301EB" w:rsidRDefault="00E511A2" w:rsidP="00E511A2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Составляют и разыгрывают диалоги по образцу</w:t>
            </w:r>
          </w:p>
        </w:tc>
        <w:tc>
          <w:tcPr>
            <w:tcW w:w="1134" w:type="dxa"/>
          </w:tcPr>
          <w:p w:rsidR="00E511A2" w:rsidRPr="004347B9" w:rsidRDefault="00E511A2" w:rsidP="00E511A2">
            <w:r w:rsidRPr="004347B9">
              <w:t>2..02</w:t>
            </w:r>
          </w:p>
        </w:tc>
        <w:tc>
          <w:tcPr>
            <w:tcW w:w="992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</w:p>
        </w:tc>
      </w:tr>
      <w:tr w:rsidR="00E511A2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shd w:val="clear" w:color="auto" w:fill="FFFF00"/>
            <w:vAlign w:val="center"/>
          </w:tcPr>
          <w:p w:rsidR="00E511A2" w:rsidRPr="00BF76F5" w:rsidRDefault="00E511A2" w:rsidP="00E511A2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46\9</w:t>
            </w:r>
          </w:p>
        </w:tc>
        <w:tc>
          <w:tcPr>
            <w:tcW w:w="5403" w:type="dxa"/>
            <w:shd w:val="clear" w:color="auto" w:fill="FFFF00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Контрольная работа по теме «Еда».</w:t>
            </w:r>
          </w:p>
        </w:tc>
        <w:tc>
          <w:tcPr>
            <w:tcW w:w="7228" w:type="dxa"/>
            <w:shd w:val="clear" w:color="auto" w:fill="FFFF00"/>
          </w:tcPr>
          <w:p w:rsidR="00E511A2" w:rsidRPr="002301EB" w:rsidRDefault="00E511A2" w:rsidP="00E511A2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  <w:tc>
          <w:tcPr>
            <w:tcW w:w="1134" w:type="dxa"/>
            <w:shd w:val="clear" w:color="auto" w:fill="FFFF00"/>
          </w:tcPr>
          <w:p w:rsidR="00E511A2" w:rsidRPr="004347B9" w:rsidRDefault="00E511A2" w:rsidP="00E511A2">
            <w:r w:rsidRPr="004347B9">
              <w:t>07.02</w:t>
            </w:r>
          </w:p>
        </w:tc>
        <w:tc>
          <w:tcPr>
            <w:tcW w:w="992" w:type="dxa"/>
            <w:shd w:val="clear" w:color="auto" w:fill="FFFF00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</w:p>
        </w:tc>
      </w:tr>
      <w:tr w:rsidR="00E511A2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E511A2" w:rsidRPr="00BF76F5" w:rsidRDefault="00E511A2" w:rsidP="00E511A2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47\10</w:t>
            </w:r>
          </w:p>
        </w:tc>
        <w:tc>
          <w:tcPr>
            <w:tcW w:w="5403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228" w:type="dxa"/>
          </w:tcPr>
          <w:p w:rsidR="00E511A2" w:rsidRPr="002301EB" w:rsidRDefault="00E511A2" w:rsidP="00E511A2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Анализируют работы, выполняют работу над ошибками </w:t>
            </w:r>
          </w:p>
        </w:tc>
        <w:tc>
          <w:tcPr>
            <w:tcW w:w="1134" w:type="dxa"/>
          </w:tcPr>
          <w:p w:rsidR="00E511A2" w:rsidRPr="004347B9" w:rsidRDefault="00E511A2" w:rsidP="00E511A2">
            <w:r w:rsidRPr="004347B9">
              <w:t>09.02</w:t>
            </w:r>
          </w:p>
        </w:tc>
        <w:tc>
          <w:tcPr>
            <w:tcW w:w="992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</w:p>
        </w:tc>
      </w:tr>
      <w:tr w:rsidR="00E511A2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E511A2" w:rsidRPr="00BF76F5" w:rsidRDefault="00E511A2" w:rsidP="00E511A2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48\11</w:t>
            </w:r>
          </w:p>
        </w:tc>
        <w:tc>
          <w:tcPr>
            <w:tcW w:w="5403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Проект «Наши любимые блюда».</w:t>
            </w:r>
          </w:p>
        </w:tc>
        <w:tc>
          <w:tcPr>
            <w:tcW w:w="7228" w:type="dxa"/>
          </w:tcPr>
          <w:p w:rsidR="00E511A2" w:rsidRPr="002301EB" w:rsidRDefault="00E511A2" w:rsidP="00E511A2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выполняют проектное задание; поводят итоги проделанной работы, </w:t>
            </w:r>
            <w:r w:rsidRPr="002301EB">
              <w:rPr>
                <w:sz w:val="24"/>
                <w:szCs w:val="24"/>
              </w:rPr>
              <w:lastRenderedPageBreak/>
              <w:t>оценивают свои результаты</w:t>
            </w:r>
          </w:p>
        </w:tc>
        <w:tc>
          <w:tcPr>
            <w:tcW w:w="1134" w:type="dxa"/>
          </w:tcPr>
          <w:p w:rsidR="00E511A2" w:rsidRDefault="00E511A2" w:rsidP="00E511A2">
            <w:r w:rsidRPr="004347B9">
              <w:lastRenderedPageBreak/>
              <w:t>14.02</w:t>
            </w:r>
          </w:p>
        </w:tc>
        <w:tc>
          <w:tcPr>
            <w:tcW w:w="992" w:type="dxa"/>
          </w:tcPr>
          <w:p w:rsidR="00E511A2" w:rsidRPr="00BF76F5" w:rsidRDefault="00E511A2" w:rsidP="00E511A2">
            <w:pPr>
              <w:jc w:val="both"/>
              <w:rPr>
                <w:sz w:val="24"/>
                <w:szCs w:val="24"/>
              </w:rPr>
            </w:pPr>
          </w:p>
        </w:tc>
      </w:tr>
      <w:tr w:rsidR="00A142BF" w:rsidRPr="00F541CB" w:rsidTr="00051BAE">
        <w:trPr>
          <w:gridAfter w:val="6"/>
          <w:wAfter w:w="1410" w:type="dxa"/>
          <w:trHeight w:val="349"/>
        </w:trPr>
        <w:tc>
          <w:tcPr>
            <w:tcW w:w="14565" w:type="dxa"/>
            <w:gridSpan w:val="4"/>
            <w:vAlign w:val="center"/>
          </w:tcPr>
          <w:p w:rsidR="00A142BF" w:rsidRPr="00BF76F5" w:rsidRDefault="00A142BF" w:rsidP="006C390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A142BF" w:rsidRPr="00813A3D" w:rsidRDefault="00A142BF" w:rsidP="006C390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:rsidR="00A142BF" w:rsidRPr="00F541CB" w:rsidRDefault="00A142BF" w:rsidP="006C390B">
            <w:pPr>
              <w:rPr>
                <w:lang w:val="en-US"/>
              </w:rPr>
            </w:pPr>
          </w:p>
        </w:tc>
        <w:tc>
          <w:tcPr>
            <w:tcW w:w="1174" w:type="dxa"/>
            <w:gridSpan w:val="5"/>
          </w:tcPr>
          <w:p w:rsidR="00A142BF" w:rsidRPr="00E3167D" w:rsidRDefault="00A142BF" w:rsidP="006C390B">
            <w:r>
              <w:t>2</w:t>
            </w:r>
            <w:r>
              <w:rPr>
                <w:lang w:val="en-US"/>
              </w:rPr>
              <w:t>7</w:t>
            </w:r>
            <w:r>
              <w:t>.02</w:t>
            </w: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49\1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  <w:lang w:val="en-US"/>
              </w:rPr>
            </w:pPr>
            <w:r w:rsidRPr="00BF76F5">
              <w:rPr>
                <w:sz w:val="24"/>
                <w:szCs w:val="24"/>
              </w:rPr>
              <w:t>Прошедшеевремяглагола</w:t>
            </w:r>
            <w:r w:rsidRPr="00BF76F5">
              <w:rPr>
                <w:sz w:val="24"/>
                <w:szCs w:val="24"/>
                <w:lang w:val="en-US"/>
              </w:rPr>
              <w:t xml:space="preserve"> to be (was, were).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Слушают текст и выбирают правильный вариант; знакомятся с прошедшей формой глагола 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tobe</w:t>
            </w:r>
            <w:proofErr w:type="spellEnd"/>
            <w:r w:rsidRPr="002301EB">
              <w:rPr>
                <w:sz w:val="24"/>
                <w:szCs w:val="24"/>
              </w:rPr>
              <w:t xml:space="preserve"> и используют их в речи </w:t>
            </w:r>
          </w:p>
        </w:tc>
        <w:tc>
          <w:tcPr>
            <w:tcW w:w="1134" w:type="dxa"/>
          </w:tcPr>
          <w:p w:rsidR="005E3D51" w:rsidRPr="0026252F" w:rsidRDefault="005E3D51" w:rsidP="005E3D51">
            <w:r w:rsidRPr="0026252F">
              <w:t>07.03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50\2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 xml:space="preserve">Отрицания с глаголами </w:t>
            </w:r>
            <w:r w:rsidRPr="00BF76F5">
              <w:rPr>
                <w:sz w:val="24"/>
                <w:szCs w:val="24"/>
                <w:lang w:val="en-US"/>
              </w:rPr>
              <w:t>was</w:t>
            </w:r>
            <w:r w:rsidRPr="00BF76F5">
              <w:rPr>
                <w:sz w:val="24"/>
                <w:szCs w:val="24"/>
              </w:rPr>
              <w:t xml:space="preserve">, </w:t>
            </w:r>
            <w:r w:rsidRPr="00BF76F5">
              <w:rPr>
                <w:sz w:val="24"/>
                <w:szCs w:val="24"/>
                <w:lang w:val="en-US"/>
              </w:rPr>
              <w:t>were</w:t>
            </w:r>
            <w:r w:rsidRPr="00BF76F5">
              <w:rPr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Знакомятся с отрицательной формой глагола 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tobe</w:t>
            </w:r>
            <w:proofErr w:type="spellEnd"/>
            <w:r w:rsidRPr="002301EB">
              <w:rPr>
                <w:sz w:val="24"/>
                <w:szCs w:val="24"/>
              </w:rPr>
              <w:t xml:space="preserve"> в прошедшем времени и учатся правильно их использовать в речи; </w:t>
            </w:r>
          </w:p>
        </w:tc>
        <w:tc>
          <w:tcPr>
            <w:tcW w:w="1134" w:type="dxa"/>
          </w:tcPr>
          <w:p w:rsidR="005E3D51" w:rsidRPr="0026252F" w:rsidRDefault="005E3D51" w:rsidP="005E3D51">
            <w:r w:rsidRPr="0026252F">
              <w:t>09.03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51\3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«Погода».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Описывают произошедшие события, используя глагол </w:t>
            </w:r>
            <w:proofErr w:type="spellStart"/>
            <w:r w:rsidRPr="002301EB">
              <w:rPr>
                <w:sz w:val="24"/>
                <w:szCs w:val="24"/>
                <w:lang w:val="en-US"/>
              </w:rPr>
              <w:t>tobe</w:t>
            </w:r>
            <w:proofErr w:type="spellEnd"/>
            <w:r w:rsidRPr="002301EB">
              <w:rPr>
                <w:sz w:val="24"/>
                <w:szCs w:val="24"/>
              </w:rPr>
              <w:t xml:space="preserve"> в прошедшем времени; Описывают погоду, используя НЛЕ. Описывают погоду, используя безличные предложения.</w:t>
            </w:r>
          </w:p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Вырабатывают  орфографические навыки (пишут слова и словосочетания по строчке).</w:t>
            </w:r>
          </w:p>
        </w:tc>
        <w:tc>
          <w:tcPr>
            <w:tcW w:w="1134" w:type="dxa"/>
          </w:tcPr>
          <w:p w:rsidR="005E3D51" w:rsidRPr="0026252F" w:rsidRDefault="005E3D51" w:rsidP="005E3D51">
            <w:r w:rsidRPr="0026252F">
              <w:t>14.03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52\4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 xml:space="preserve">Вопросы с глаголами </w:t>
            </w:r>
            <w:r w:rsidRPr="00BF76F5">
              <w:rPr>
                <w:sz w:val="24"/>
                <w:szCs w:val="24"/>
                <w:lang w:val="en-US"/>
              </w:rPr>
              <w:t>was</w:t>
            </w:r>
            <w:r w:rsidRPr="00BF76F5">
              <w:rPr>
                <w:sz w:val="24"/>
                <w:szCs w:val="24"/>
              </w:rPr>
              <w:t xml:space="preserve">, </w:t>
            </w:r>
            <w:r w:rsidRPr="00BF76F5">
              <w:rPr>
                <w:sz w:val="24"/>
                <w:szCs w:val="24"/>
                <w:lang w:val="en-US"/>
              </w:rPr>
              <w:t>were</w:t>
            </w:r>
            <w:r w:rsidRPr="00BF76F5">
              <w:rPr>
                <w:sz w:val="24"/>
                <w:szCs w:val="24"/>
              </w:rPr>
              <w:t>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Учатся употреблять </w:t>
            </w:r>
            <w:r w:rsidRPr="002301EB">
              <w:rPr>
                <w:sz w:val="24"/>
                <w:szCs w:val="24"/>
                <w:lang w:val="en-US"/>
              </w:rPr>
              <w:t>was</w:t>
            </w:r>
            <w:r w:rsidRPr="002301EB">
              <w:rPr>
                <w:sz w:val="24"/>
                <w:szCs w:val="24"/>
              </w:rPr>
              <w:t xml:space="preserve"> и </w:t>
            </w:r>
            <w:r w:rsidRPr="002301EB">
              <w:rPr>
                <w:sz w:val="24"/>
                <w:szCs w:val="24"/>
                <w:lang w:val="en-US"/>
              </w:rPr>
              <w:t>were</w:t>
            </w:r>
            <w:r w:rsidRPr="002301EB">
              <w:rPr>
                <w:sz w:val="24"/>
                <w:szCs w:val="24"/>
              </w:rPr>
              <w:t xml:space="preserve"> в вопросительных предложениях</w:t>
            </w:r>
          </w:p>
        </w:tc>
        <w:tc>
          <w:tcPr>
            <w:tcW w:w="1134" w:type="dxa"/>
          </w:tcPr>
          <w:p w:rsidR="005E3D51" w:rsidRPr="0026252F" w:rsidRDefault="005E3D51" w:rsidP="005E3D51">
            <w:r w:rsidRPr="0026252F">
              <w:t>16.03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53\5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«Погода».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Описывают погоду в разных городах / в разные сезоны. Расспрашивают своего соседа о вчерашнем местонахождении  (глагол tobe в PastSimple). Перефразируют предложения по образцу. </w:t>
            </w:r>
          </w:p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Выполняют лексико-грамматические упражнения</w:t>
            </w:r>
          </w:p>
        </w:tc>
        <w:tc>
          <w:tcPr>
            <w:tcW w:w="1134" w:type="dxa"/>
          </w:tcPr>
          <w:p w:rsidR="005E3D51" w:rsidRPr="0026252F" w:rsidRDefault="005E3D51" w:rsidP="005E3D51">
            <w:r w:rsidRPr="0026252F">
              <w:t>21.03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54\6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Повторение по теме «Погода».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Описывают погоду сегодня и вчера; выполняют упражнения на повторение лексики и грамматики</w:t>
            </w:r>
          </w:p>
        </w:tc>
        <w:tc>
          <w:tcPr>
            <w:tcW w:w="1134" w:type="dxa"/>
          </w:tcPr>
          <w:p w:rsidR="005E3D51" w:rsidRDefault="005E3D51" w:rsidP="005E3D51">
            <w:r w:rsidRPr="0026252F">
              <w:t>23.03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shd w:val="clear" w:color="auto" w:fill="FFFF00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55\7</w:t>
            </w:r>
          </w:p>
        </w:tc>
        <w:tc>
          <w:tcPr>
            <w:tcW w:w="5403" w:type="dxa"/>
            <w:shd w:val="clear" w:color="auto" w:fill="FFFF00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Контрольная работа по теме «Погода».</w:t>
            </w:r>
          </w:p>
        </w:tc>
        <w:tc>
          <w:tcPr>
            <w:tcW w:w="7228" w:type="dxa"/>
            <w:shd w:val="clear" w:color="auto" w:fill="FFFF00"/>
          </w:tcPr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  <w:tc>
          <w:tcPr>
            <w:tcW w:w="1134" w:type="dxa"/>
            <w:shd w:val="clear" w:color="auto" w:fill="FFFF00"/>
          </w:tcPr>
          <w:p w:rsidR="005E3D51" w:rsidRPr="00295072" w:rsidRDefault="005E3D51" w:rsidP="005E3D51">
            <w:r w:rsidRPr="00295072">
              <w:t>04.04</w:t>
            </w:r>
          </w:p>
        </w:tc>
        <w:tc>
          <w:tcPr>
            <w:tcW w:w="992" w:type="dxa"/>
            <w:shd w:val="clear" w:color="auto" w:fill="FFFF00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56\8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Анализируют работы, выполняют работу над ошибками </w:t>
            </w:r>
          </w:p>
        </w:tc>
        <w:tc>
          <w:tcPr>
            <w:tcW w:w="1134" w:type="dxa"/>
          </w:tcPr>
          <w:p w:rsidR="005E3D51" w:rsidRPr="00295072" w:rsidRDefault="005E3D51" w:rsidP="005E3D51">
            <w:r w:rsidRPr="00295072">
              <w:t>06.04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57\9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Проект «Мое любимое время года».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выполняют проектное задание</w:t>
            </w:r>
            <w:proofErr w:type="gramStart"/>
            <w:r w:rsidRPr="002301EB">
              <w:rPr>
                <w:sz w:val="24"/>
                <w:szCs w:val="24"/>
              </w:rPr>
              <w:t>;п</w:t>
            </w:r>
            <w:proofErr w:type="gramEnd"/>
            <w:r w:rsidRPr="002301EB">
              <w:rPr>
                <w:sz w:val="24"/>
                <w:szCs w:val="24"/>
              </w:rPr>
              <w:t>оводят итоги проделанной работы, оценивают свои результаты</w:t>
            </w:r>
          </w:p>
        </w:tc>
        <w:tc>
          <w:tcPr>
            <w:tcW w:w="1134" w:type="dxa"/>
          </w:tcPr>
          <w:p w:rsidR="005E3D51" w:rsidRPr="00295072" w:rsidRDefault="005E3D51" w:rsidP="005E3D51">
            <w:r w:rsidRPr="00295072">
              <w:t>11.04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A142BF" w:rsidRPr="00BF76F5" w:rsidTr="00051BAE">
        <w:trPr>
          <w:gridAfter w:val="4"/>
          <w:wAfter w:w="1316" w:type="dxa"/>
          <w:trHeight w:val="349"/>
        </w:trPr>
        <w:tc>
          <w:tcPr>
            <w:tcW w:w="13431" w:type="dxa"/>
            <w:gridSpan w:val="3"/>
            <w:vAlign w:val="center"/>
          </w:tcPr>
          <w:p w:rsidR="00A142BF" w:rsidRPr="00BF76F5" w:rsidRDefault="00A142BF" w:rsidP="006C390B">
            <w:pPr>
              <w:rPr>
                <w:b/>
                <w:sz w:val="24"/>
                <w:szCs w:val="24"/>
              </w:rPr>
            </w:pPr>
            <w:r w:rsidRPr="00BF76F5">
              <w:rPr>
                <w:b/>
                <w:sz w:val="24"/>
                <w:szCs w:val="24"/>
              </w:rPr>
              <w:t xml:space="preserve">                                                                     Раздел 7 “</w:t>
            </w:r>
            <w:proofErr w:type="spellStart"/>
            <w:r w:rsidRPr="00BF76F5">
              <w:rPr>
                <w:b/>
                <w:sz w:val="24"/>
                <w:szCs w:val="24"/>
                <w:lang w:val="en-US"/>
              </w:rPr>
              <w:t>AttheWeekend</w:t>
            </w:r>
            <w:proofErr w:type="spellEnd"/>
            <w:r w:rsidRPr="00BF76F5">
              <w:rPr>
                <w:b/>
                <w:sz w:val="24"/>
                <w:szCs w:val="24"/>
              </w:rPr>
              <w:t>” («На выходных») (11 уроков)</w:t>
            </w:r>
          </w:p>
          <w:p w:rsidR="00A142BF" w:rsidRPr="00BF76F5" w:rsidRDefault="00A142BF" w:rsidP="006C3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142BF" w:rsidRPr="00BF76F5" w:rsidRDefault="00A142BF" w:rsidP="006C390B">
            <w:pPr>
              <w:rPr>
                <w:b/>
                <w:sz w:val="24"/>
                <w:szCs w:val="24"/>
              </w:rPr>
            </w:pPr>
          </w:p>
        </w:tc>
        <w:tc>
          <w:tcPr>
            <w:tcW w:w="1221" w:type="dxa"/>
            <w:gridSpan w:val="3"/>
          </w:tcPr>
          <w:p w:rsidR="00A142BF" w:rsidRPr="00BF76F5" w:rsidRDefault="00A142BF" w:rsidP="006C390B"/>
        </w:tc>
        <w:tc>
          <w:tcPr>
            <w:tcW w:w="1221" w:type="dxa"/>
            <w:gridSpan w:val="5"/>
          </w:tcPr>
          <w:p w:rsidR="00A142BF" w:rsidRPr="00E3167D" w:rsidRDefault="00A142BF" w:rsidP="006C390B">
            <w:r>
              <w:t>1</w:t>
            </w:r>
            <w:r>
              <w:rPr>
                <w:lang w:val="en-US"/>
              </w:rPr>
              <w:t>4</w:t>
            </w:r>
            <w:r>
              <w:t>.04</w:t>
            </w: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58\1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Прошедшее время правильных глаголов.</w:t>
            </w:r>
          </w:p>
        </w:tc>
        <w:tc>
          <w:tcPr>
            <w:tcW w:w="7228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слушают тексты и извлекают необходимую информацию. Выполняют грамматические упражнения:  заполняют пропуски, вставив нужную форму глагола tobe;  </w:t>
            </w:r>
          </w:p>
        </w:tc>
        <w:tc>
          <w:tcPr>
            <w:tcW w:w="1134" w:type="dxa"/>
          </w:tcPr>
          <w:p w:rsidR="005E3D51" w:rsidRDefault="005E3D51" w:rsidP="005E3D51">
            <w:r w:rsidRPr="00295072">
              <w:t>13.04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59\2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Отрицания и вопросы в прошедшем времени.</w:t>
            </w:r>
          </w:p>
        </w:tc>
        <w:tc>
          <w:tcPr>
            <w:tcW w:w="7228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Выполняют лексико-грамматические упражнения:  изменяют предложения по образцу; пишут вопросы к ответам; распределяют глаголы по группам; составляют предложения по картинкам</w:t>
            </w:r>
          </w:p>
        </w:tc>
        <w:tc>
          <w:tcPr>
            <w:tcW w:w="1134" w:type="dxa"/>
          </w:tcPr>
          <w:p w:rsidR="005E3D51" w:rsidRPr="00FD56A7" w:rsidRDefault="005E3D51" w:rsidP="005E3D51">
            <w:r w:rsidRPr="00FD56A7">
              <w:t>18.04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60\3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лексики по теме «Выходные».</w:t>
            </w:r>
          </w:p>
        </w:tc>
        <w:tc>
          <w:tcPr>
            <w:tcW w:w="7228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новой лексикой; р</w:t>
            </w:r>
            <w:r w:rsidRPr="002301EB">
              <w:rPr>
                <w:sz w:val="24"/>
                <w:szCs w:val="24"/>
              </w:rPr>
              <w:t>ассказывают о том, что  ученик делал в прошлые выходные дни.</w:t>
            </w:r>
          </w:p>
        </w:tc>
        <w:tc>
          <w:tcPr>
            <w:tcW w:w="1134" w:type="dxa"/>
          </w:tcPr>
          <w:p w:rsidR="005E3D51" w:rsidRPr="00FD56A7" w:rsidRDefault="005E3D51" w:rsidP="005E3D51">
            <w:r w:rsidRPr="00FD56A7">
              <w:t>20.04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lastRenderedPageBreak/>
              <w:t>61\4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Будущее время.</w:t>
            </w:r>
          </w:p>
        </w:tc>
        <w:tc>
          <w:tcPr>
            <w:tcW w:w="7228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Описывают, какая погода будет в определенных </w:t>
            </w:r>
            <w:proofErr w:type="gramStart"/>
            <w:r w:rsidRPr="002301EB">
              <w:rPr>
                <w:sz w:val="24"/>
                <w:szCs w:val="24"/>
              </w:rPr>
              <w:t>местах</w:t>
            </w:r>
            <w:proofErr w:type="gramEnd"/>
            <w:r w:rsidRPr="002301EB">
              <w:rPr>
                <w:sz w:val="24"/>
                <w:szCs w:val="24"/>
              </w:rPr>
              <w:t xml:space="preserve"> / куда не  поедут люди в этом году (c использованием FutureSimple).разыгрывают диалоги, составляют и разыграть свои собственные (с использованием слов).</w:t>
            </w:r>
          </w:p>
        </w:tc>
        <w:tc>
          <w:tcPr>
            <w:tcW w:w="1134" w:type="dxa"/>
          </w:tcPr>
          <w:p w:rsidR="005E3D51" w:rsidRPr="00FD56A7" w:rsidRDefault="005E3D51" w:rsidP="005E3D51">
            <w:r w:rsidRPr="00FD56A7">
              <w:t>25.04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62\5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Введение конструкции «Собираться что-то делать».</w:t>
            </w:r>
            <w:r>
              <w:rPr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Рассказывают  о будущем дне рождения / празднике. Описывают картинки, используя оборот tobegoingto. Рассказывают о том, как собираются провести лето.</w:t>
            </w:r>
          </w:p>
        </w:tc>
        <w:tc>
          <w:tcPr>
            <w:tcW w:w="1134" w:type="dxa"/>
          </w:tcPr>
          <w:p w:rsidR="005E3D51" w:rsidRPr="00FD56A7" w:rsidRDefault="005E3D51" w:rsidP="005E3D51">
            <w:r w:rsidRPr="00FD56A7">
              <w:t>2.05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shd w:val="clear" w:color="auto" w:fill="FFFF00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63\6</w:t>
            </w:r>
          </w:p>
        </w:tc>
        <w:tc>
          <w:tcPr>
            <w:tcW w:w="5403" w:type="dxa"/>
            <w:shd w:val="clear" w:color="auto" w:fill="FFFF00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Контрольная работа по теме «Выходные».</w:t>
            </w:r>
          </w:p>
        </w:tc>
        <w:tc>
          <w:tcPr>
            <w:tcW w:w="7228" w:type="dxa"/>
            <w:shd w:val="clear" w:color="auto" w:fill="FFFF00"/>
          </w:tcPr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осуществляют рефлексию, определяя, чему они научились.</w:t>
            </w:r>
          </w:p>
        </w:tc>
        <w:tc>
          <w:tcPr>
            <w:tcW w:w="1134" w:type="dxa"/>
            <w:shd w:val="clear" w:color="auto" w:fill="FFFF00"/>
          </w:tcPr>
          <w:p w:rsidR="005E3D51" w:rsidRPr="00FD56A7" w:rsidRDefault="005E3D51" w:rsidP="005E3D51">
            <w:r w:rsidRPr="00FD56A7">
              <w:t>4.05</w:t>
            </w:r>
          </w:p>
        </w:tc>
        <w:tc>
          <w:tcPr>
            <w:tcW w:w="992" w:type="dxa"/>
            <w:shd w:val="clear" w:color="auto" w:fill="FFFF00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64\7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Анализируют работы, выполняют работу над ошибками </w:t>
            </w:r>
          </w:p>
        </w:tc>
        <w:tc>
          <w:tcPr>
            <w:tcW w:w="1134" w:type="dxa"/>
          </w:tcPr>
          <w:p w:rsidR="005E3D51" w:rsidRPr="00FD56A7" w:rsidRDefault="005E3D51" w:rsidP="005E3D51">
            <w:r w:rsidRPr="00FD56A7">
              <w:t>09.05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65\8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осуществляют рефлексию</w:t>
            </w:r>
            <w:r>
              <w:rPr>
                <w:sz w:val="24"/>
                <w:szCs w:val="24"/>
              </w:rPr>
              <w:t>, определяя, чему они научились за год</w:t>
            </w:r>
          </w:p>
        </w:tc>
        <w:tc>
          <w:tcPr>
            <w:tcW w:w="1134" w:type="dxa"/>
          </w:tcPr>
          <w:p w:rsidR="005E3D51" w:rsidRDefault="005E3D51" w:rsidP="005E3D51">
            <w:r w:rsidRPr="00FD56A7">
              <w:t>11.05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66\9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выполняют проектное задание;  итоги проделанной работы, оценивают свои результаты</w:t>
            </w:r>
          </w:p>
        </w:tc>
        <w:tc>
          <w:tcPr>
            <w:tcW w:w="1134" w:type="dxa"/>
          </w:tcPr>
          <w:p w:rsidR="005E3D51" w:rsidRPr="00B8537D" w:rsidRDefault="005E3D51" w:rsidP="005E3D51">
            <w:r w:rsidRPr="00B8537D">
              <w:t>16.05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67\10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Проект «Выходные моей семьи».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 xml:space="preserve">Читают текст с полным пониманием прочитанного; находят необходимую информации; отвечают на вопросы по содержанию текста </w:t>
            </w:r>
          </w:p>
        </w:tc>
        <w:tc>
          <w:tcPr>
            <w:tcW w:w="1134" w:type="dxa"/>
          </w:tcPr>
          <w:p w:rsidR="005E3D51" w:rsidRPr="00B8537D" w:rsidRDefault="005E3D51" w:rsidP="005E3D51">
            <w:r w:rsidRPr="00B8537D">
              <w:t>18.05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  <w:tr w:rsidR="005E3D51" w:rsidRPr="00BF76F5" w:rsidTr="00051BAE">
        <w:trPr>
          <w:gridAfter w:val="12"/>
          <w:wAfter w:w="3758" w:type="dxa"/>
          <w:trHeight w:val="349"/>
        </w:trPr>
        <w:tc>
          <w:tcPr>
            <w:tcW w:w="800" w:type="dxa"/>
            <w:vAlign w:val="center"/>
          </w:tcPr>
          <w:p w:rsidR="005E3D51" w:rsidRPr="00BF76F5" w:rsidRDefault="005E3D51" w:rsidP="005E3D51">
            <w:pPr>
              <w:jc w:val="center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68\11</w:t>
            </w:r>
          </w:p>
        </w:tc>
        <w:tc>
          <w:tcPr>
            <w:tcW w:w="5403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  <w:r w:rsidRPr="00BF76F5">
              <w:rPr>
                <w:sz w:val="24"/>
                <w:szCs w:val="24"/>
              </w:rPr>
              <w:t>Практика устной речи и чтения.</w:t>
            </w:r>
          </w:p>
        </w:tc>
        <w:tc>
          <w:tcPr>
            <w:tcW w:w="7228" w:type="dxa"/>
          </w:tcPr>
          <w:p w:rsidR="005E3D51" w:rsidRPr="002301EB" w:rsidRDefault="005E3D51" w:rsidP="005E3D51">
            <w:pPr>
              <w:jc w:val="both"/>
              <w:rPr>
                <w:sz w:val="24"/>
                <w:szCs w:val="24"/>
              </w:rPr>
            </w:pPr>
            <w:r w:rsidRPr="002301EB">
              <w:rPr>
                <w:sz w:val="24"/>
                <w:szCs w:val="24"/>
              </w:rPr>
              <w:t>Читают текст с полным пониманием прочитанного; находят необходимую информаци</w:t>
            </w:r>
            <w:r>
              <w:rPr>
                <w:sz w:val="24"/>
                <w:szCs w:val="24"/>
              </w:rPr>
              <w:t>ю</w:t>
            </w:r>
            <w:r w:rsidRPr="002301EB">
              <w:rPr>
                <w:sz w:val="24"/>
                <w:szCs w:val="24"/>
              </w:rPr>
              <w:t xml:space="preserve">; отвечают на вопросы по содержанию текста </w:t>
            </w:r>
          </w:p>
        </w:tc>
        <w:tc>
          <w:tcPr>
            <w:tcW w:w="1134" w:type="dxa"/>
          </w:tcPr>
          <w:p w:rsidR="005E3D51" w:rsidRDefault="005E3D51" w:rsidP="005E3D51">
            <w:r w:rsidRPr="00B8537D">
              <w:t>23.05</w:t>
            </w:r>
          </w:p>
        </w:tc>
        <w:tc>
          <w:tcPr>
            <w:tcW w:w="992" w:type="dxa"/>
          </w:tcPr>
          <w:p w:rsidR="005E3D51" w:rsidRPr="00BF76F5" w:rsidRDefault="005E3D51" w:rsidP="005E3D51">
            <w:pPr>
              <w:jc w:val="both"/>
              <w:rPr>
                <w:sz w:val="24"/>
                <w:szCs w:val="24"/>
              </w:rPr>
            </w:pPr>
          </w:p>
        </w:tc>
      </w:tr>
    </w:tbl>
    <w:p w:rsidR="00BF76F5" w:rsidRPr="00526831" w:rsidRDefault="00BF76F5" w:rsidP="00BF76F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B50" w:rsidRDefault="00845B50" w:rsidP="00845B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76F5" w:rsidRPr="008749F5" w:rsidRDefault="00BF76F5" w:rsidP="00BF76F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F76F5" w:rsidRPr="008749F5" w:rsidSect="00DB1D3C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2BF" w:rsidRDefault="00A142BF" w:rsidP="0063098E">
      <w:pPr>
        <w:spacing w:after="0" w:line="240" w:lineRule="auto"/>
      </w:pPr>
      <w:r>
        <w:separator/>
      </w:r>
    </w:p>
  </w:endnote>
  <w:endnote w:type="continuationSeparator" w:id="0">
    <w:p w:rsidR="00A142BF" w:rsidRDefault="00A142BF" w:rsidP="0063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2BF" w:rsidRDefault="00A142BF" w:rsidP="0063098E">
      <w:pPr>
        <w:spacing w:after="0" w:line="240" w:lineRule="auto"/>
      </w:pPr>
      <w:r>
        <w:separator/>
      </w:r>
    </w:p>
  </w:footnote>
  <w:footnote w:type="continuationSeparator" w:id="0">
    <w:p w:rsidR="00A142BF" w:rsidRDefault="00A142BF" w:rsidP="00630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-502"/>
        </w:tabs>
        <w:ind w:left="1069" w:hanging="360"/>
      </w:pPr>
      <w:rPr>
        <w:rFonts w:ascii="Symbol" w:hAnsi="Symbol" w:cs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>
    <w:nsid w:val="00000013"/>
    <w:multiLevelType w:val="singleLevel"/>
    <w:tmpl w:val="F82AFEE0"/>
    <w:lvl w:ilvl="0">
      <w:start w:val="1"/>
      <w:numFmt w:val="bullet"/>
      <w:pStyle w:val="a"/>
      <w:lvlText w:val=""/>
      <w:lvlJc w:val="left"/>
      <w:pPr>
        <w:ind w:left="1432" w:hanging="360"/>
      </w:pPr>
      <w:rPr>
        <w:rFonts w:ascii="Symbol" w:hAnsi="Symbol" w:cs="Symbol" w:hint="default"/>
        <w:color w:val="auto"/>
      </w:rPr>
    </w:lvl>
  </w:abstractNum>
  <w:abstractNum w:abstractNumId="3">
    <w:nsid w:val="007D5801"/>
    <w:multiLevelType w:val="hybridMultilevel"/>
    <w:tmpl w:val="1B562350"/>
    <w:lvl w:ilvl="0" w:tplc="2CB6B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7D610D"/>
    <w:multiLevelType w:val="multilevel"/>
    <w:tmpl w:val="66A43EAC"/>
    <w:styleLink w:val="1"/>
    <w:lvl w:ilvl="0">
      <w:start w:val="1"/>
      <w:numFmt w:val="russianLower"/>
      <w:lvlText w:val="%1)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94479E"/>
    <w:multiLevelType w:val="multilevel"/>
    <w:tmpl w:val="5540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CBE106B"/>
    <w:multiLevelType w:val="hybridMultilevel"/>
    <w:tmpl w:val="52E0EA9E"/>
    <w:lvl w:ilvl="0" w:tplc="ABE034B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992168"/>
    <w:multiLevelType w:val="hybridMultilevel"/>
    <w:tmpl w:val="35D2438C"/>
    <w:lvl w:ilvl="0" w:tplc="C1709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4F46DE"/>
    <w:multiLevelType w:val="hybridMultilevel"/>
    <w:tmpl w:val="E5CEAF80"/>
    <w:lvl w:ilvl="0" w:tplc="4CD62A8E">
      <w:start w:val="1"/>
      <w:numFmt w:val="decimal"/>
      <w:lvlText w:val="%1)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F3690B"/>
    <w:multiLevelType w:val="hybridMultilevel"/>
    <w:tmpl w:val="1E841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5911F5"/>
    <w:multiLevelType w:val="hybridMultilevel"/>
    <w:tmpl w:val="20189CEC"/>
    <w:lvl w:ilvl="0" w:tplc="5D702B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577758"/>
    <w:multiLevelType w:val="hybridMultilevel"/>
    <w:tmpl w:val="BAF61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3C0A36"/>
    <w:multiLevelType w:val="hybridMultilevel"/>
    <w:tmpl w:val="74F2F25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60028C"/>
    <w:multiLevelType w:val="hybridMultilevel"/>
    <w:tmpl w:val="0750C566"/>
    <w:lvl w:ilvl="0" w:tplc="84063F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E48AB"/>
    <w:multiLevelType w:val="multilevel"/>
    <w:tmpl w:val="1B5AD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6F47FB"/>
    <w:multiLevelType w:val="hybridMultilevel"/>
    <w:tmpl w:val="519AD46E"/>
    <w:lvl w:ilvl="0" w:tplc="751AC7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98F1783"/>
    <w:multiLevelType w:val="multilevel"/>
    <w:tmpl w:val="29B2E7D0"/>
    <w:lvl w:ilvl="0">
      <w:start w:val="1"/>
      <w:numFmt w:val="bullet"/>
      <w:pStyle w:val="a0"/>
      <w:lvlText w:val="–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797" w:hanging="357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17" w:hanging="357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38" w:hanging="358"/>
      </w:pPr>
      <w:rPr>
        <w:rFonts w:ascii="Times New Roman" w:hAnsi="Times New Roman" w:hint="default"/>
      </w:rPr>
    </w:lvl>
  </w:abstractNum>
  <w:abstractNum w:abstractNumId="17">
    <w:nsid w:val="31402BB8"/>
    <w:multiLevelType w:val="hybridMultilevel"/>
    <w:tmpl w:val="390ABC02"/>
    <w:lvl w:ilvl="0" w:tplc="AAEC987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E14627"/>
    <w:multiLevelType w:val="hybridMultilevel"/>
    <w:tmpl w:val="DDFCB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602FAC"/>
    <w:multiLevelType w:val="hybridMultilevel"/>
    <w:tmpl w:val="CE38BAA6"/>
    <w:lvl w:ilvl="0" w:tplc="7DDA99C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B0468D"/>
    <w:multiLevelType w:val="hybridMultilevel"/>
    <w:tmpl w:val="F3D27C72"/>
    <w:lvl w:ilvl="0" w:tplc="869C9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A133A37"/>
    <w:multiLevelType w:val="hybridMultilevel"/>
    <w:tmpl w:val="742E73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970F9B"/>
    <w:multiLevelType w:val="hybridMultilevel"/>
    <w:tmpl w:val="EADEEF06"/>
    <w:lvl w:ilvl="0" w:tplc="433EF7DA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10E74EE"/>
    <w:multiLevelType w:val="multilevel"/>
    <w:tmpl w:val="66A43EAC"/>
    <w:styleLink w:val="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57730A"/>
    <w:multiLevelType w:val="hybridMultilevel"/>
    <w:tmpl w:val="306017CC"/>
    <w:lvl w:ilvl="0" w:tplc="92A410E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113937"/>
    <w:multiLevelType w:val="hybridMultilevel"/>
    <w:tmpl w:val="504021AA"/>
    <w:lvl w:ilvl="0" w:tplc="2F1C9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804A78"/>
    <w:multiLevelType w:val="hybridMultilevel"/>
    <w:tmpl w:val="6704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4A3663"/>
    <w:multiLevelType w:val="hybridMultilevel"/>
    <w:tmpl w:val="CDF60E32"/>
    <w:lvl w:ilvl="0" w:tplc="C3B811C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79A2F5B"/>
    <w:multiLevelType w:val="multilevel"/>
    <w:tmpl w:val="66A43EAC"/>
    <w:styleLink w:val="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russianLower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russianLow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CD3DAA"/>
    <w:multiLevelType w:val="hybridMultilevel"/>
    <w:tmpl w:val="CDF60E32"/>
    <w:lvl w:ilvl="0" w:tplc="C3B811C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A026F01"/>
    <w:multiLevelType w:val="hybridMultilevel"/>
    <w:tmpl w:val="F59CE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E451BF"/>
    <w:multiLevelType w:val="hybridMultilevel"/>
    <w:tmpl w:val="D1B6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A12723"/>
    <w:multiLevelType w:val="hybridMultilevel"/>
    <w:tmpl w:val="0750C566"/>
    <w:lvl w:ilvl="0" w:tplc="84063F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E419CF"/>
    <w:multiLevelType w:val="hybridMultilevel"/>
    <w:tmpl w:val="390ABC02"/>
    <w:lvl w:ilvl="0" w:tplc="AAEC987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CFC34E5"/>
    <w:multiLevelType w:val="hybridMultilevel"/>
    <w:tmpl w:val="390ABC02"/>
    <w:lvl w:ilvl="0" w:tplc="AAEC987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E001F66"/>
    <w:multiLevelType w:val="hybridMultilevel"/>
    <w:tmpl w:val="FE8869F2"/>
    <w:lvl w:ilvl="0" w:tplc="3C4CB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48824F8"/>
    <w:multiLevelType w:val="hybridMultilevel"/>
    <w:tmpl w:val="306017CC"/>
    <w:lvl w:ilvl="0" w:tplc="92A410E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9030979"/>
    <w:multiLevelType w:val="hybridMultilevel"/>
    <w:tmpl w:val="742E73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597C44"/>
    <w:multiLevelType w:val="hybridMultilevel"/>
    <w:tmpl w:val="EADEEF06"/>
    <w:lvl w:ilvl="0" w:tplc="433EF7DA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5F5F7C8D"/>
    <w:multiLevelType w:val="hybridMultilevel"/>
    <w:tmpl w:val="DDFCB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E11221"/>
    <w:multiLevelType w:val="hybridMultilevel"/>
    <w:tmpl w:val="633082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1F835D8"/>
    <w:multiLevelType w:val="hybridMultilevel"/>
    <w:tmpl w:val="306017CC"/>
    <w:lvl w:ilvl="0" w:tplc="92A410E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290733C"/>
    <w:multiLevelType w:val="hybridMultilevel"/>
    <w:tmpl w:val="306017CC"/>
    <w:lvl w:ilvl="0" w:tplc="92A410E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3544D86"/>
    <w:multiLevelType w:val="hybridMultilevel"/>
    <w:tmpl w:val="52E0EA9E"/>
    <w:lvl w:ilvl="0" w:tplc="ABE034B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3631E48"/>
    <w:multiLevelType w:val="hybridMultilevel"/>
    <w:tmpl w:val="0A9A0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3922EA3"/>
    <w:multiLevelType w:val="hybridMultilevel"/>
    <w:tmpl w:val="0750C566"/>
    <w:lvl w:ilvl="0" w:tplc="84063F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4D33113"/>
    <w:multiLevelType w:val="hybridMultilevel"/>
    <w:tmpl w:val="52E0EA9E"/>
    <w:lvl w:ilvl="0" w:tplc="ABE034B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8F66B53"/>
    <w:multiLevelType w:val="hybridMultilevel"/>
    <w:tmpl w:val="0750C566"/>
    <w:lvl w:ilvl="0" w:tplc="84063F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9D85AE8"/>
    <w:multiLevelType w:val="hybridMultilevel"/>
    <w:tmpl w:val="0750C566"/>
    <w:lvl w:ilvl="0" w:tplc="84063F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C901D05"/>
    <w:multiLevelType w:val="hybridMultilevel"/>
    <w:tmpl w:val="52E0EA9E"/>
    <w:lvl w:ilvl="0" w:tplc="ABE034B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E77155B"/>
    <w:multiLevelType w:val="hybridMultilevel"/>
    <w:tmpl w:val="B51475DA"/>
    <w:lvl w:ilvl="0" w:tplc="C7D82F1E">
      <w:start w:val="1"/>
      <w:numFmt w:val="upperRoman"/>
      <w:lvlText w:val="%1."/>
      <w:lvlJc w:val="left"/>
      <w:pPr>
        <w:ind w:left="5965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037346E"/>
    <w:multiLevelType w:val="hybridMultilevel"/>
    <w:tmpl w:val="1F5C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5D3797"/>
    <w:multiLevelType w:val="hybridMultilevel"/>
    <w:tmpl w:val="0750C566"/>
    <w:lvl w:ilvl="0" w:tplc="84063F0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B63D4D"/>
    <w:multiLevelType w:val="hybridMultilevel"/>
    <w:tmpl w:val="390ABC02"/>
    <w:lvl w:ilvl="0" w:tplc="AAEC987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69916D3"/>
    <w:multiLevelType w:val="hybridMultilevel"/>
    <w:tmpl w:val="99BC3E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B345B31"/>
    <w:multiLevelType w:val="hybridMultilevel"/>
    <w:tmpl w:val="DDFCB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7D5FFF"/>
    <w:multiLevelType w:val="hybridMultilevel"/>
    <w:tmpl w:val="BB08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51"/>
  </w:num>
  <w:num w:numId="5">
    <w:abstractNumId w:val="9"/>
  </w:num>
  <w:num w:numId="6">
    <w:abstractNumId w:val="16"/>
  </w:num>
  <w:num w:numId="7">
    <w:abstractNumId w:val="44"/>
  </w:num>
  <w:num w:numId="8">
    <w:abstractNumId w:val="50"/>
  </w:num>
  <w:num w:numId="9">
    <w:abstractNumId w:val="30"/>
  </w:num>
  <w:num w:numId="10">
    <w:abstractNumId w:val="12"/>
  </w:num>
  <w:num w:numId="1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2"/>
  </w:num>
  <w:num w:numId="14">
    <w:abstractNumId w:val="4"/>
  </w:num>
  <w:num w:numId="15">
    <w:abstractNumId w:val="28"/>
  </w:num>
  <w:num w:numId="16">
    <w:abstractNumId w:val="23"/>
  </w:num>
  <w:num w:numId="17">
    <w:abstractNumId w:val="5"/>
  </w:num>
  <w:num w:numId="18">
    <w:abstractNumId w:val="14"/>
  </w:num>
  <w:num w:numId="19">
    <w:abstractNumId w:val="31"/>
  </w:num>
  <w:num w:numId="20">
    <w:abstractNumId w:val="8"/>
  </w:num>
  <w:num w:numId="21">
    <w:abstractNumId w:val="56"/>
  </w:num>
  <w:num w:numId="22">
    <w:abstractNumId w:val="20"/>
  </w:num>
  <w:num w:numId="23">
    <w:abstractNumId w:val="25"/>
  </w:num>
  <w:num w:numId="24">
    <w:abstractNumId w:val="10"/>
  </w:num>
  <w:num w:numId="25">
    <w:abstractNumId w:val="15"/>
  </w:num>
  <w:num w:numId="26">
    <w:abstractNumId w:val="7"/>
  </w:num>
  <w:num w:numId="27">
    <w:abstractNumId w:val="3"/>
  </w:num>
  <w:num w:numId="28">
    <w:abstractNumId w:val="35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</w:num>
  <w:num w:numId="45">
    <w:abstractNumId w:val="55"/>
  </w:num>
  <w:num w:numId="46">
    <w:abstractNumId w:val="46"/>
  </w:num>
  <w:num w:numId="47">
    <w:abstractNumId w:val="42"/>
  </w:num>
  <w:num w:numId="48">
    <w:abstractNumId w:val="17"/>
  </w:num>
  <w:num w:numId="49">
    <w:abstractNumId w:val="29"/>
  </w:num>
  <w:num w:numId="50">
    <w:abstractNumId w:val="32"/>
  </w:num>
  <w:num w:numId="51">
    <w:abstractNumId w:val="37"/>
  </w:num>
  <w:num w:numId="52">
    <w:abstractNumId w:val="38"/>
  </w:num>
  <w:num w:numId="53">
    <w:abstractNumId w:val="39"/>
  </w:num>
  <w:num w:numId="54">
    <w:abstractNumId w:val="48"/>
  </w:num>
  <w:num w:numId="55">
    <w:abstractNumId w:val="6"/>
  </w:num>
  <w:num w:numId="56">
    <w:abstractNumId w:val="41"/>
  </w:num>
  <w:num w:numId="57">
    <w:abstractNumId w:val="53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7D9"/>
    <w:rsid w:val="00026790"/>
    <w:rsid w:val="000331C3"/>
    <w:rsid w:val="00042AAA"/>
    <w:rsid w:val="00045106"/>
    <w:rsid w:val="00051BAE"/>
    <w:rsid w:val="00061D3E"/>
    <w:rsid w:val="00090E9B"/>
    <w:rsid w:val="000B2EE4"/>
    <w:rsid w:val="000B31B3"/>
    <w:rsid w:val="000B53D6"/>
    <w:rsid w:val="000D1EB6"/>
    <w:rsid w:val="00103074"/>
    <w:rsid w:val="00142FFD"/>
    <w:rsid w:val="00145338"/>
    <w:rsid w:val="00153A11"/>
    <w:rsid w:val="00157A96"/>
    <w:rsid w:val="00185131"/>
    <w:rsid w:val="00194D8A"/>
    <w:rsid w:val="001A6C75"/>
    <w:rsid w:val="001C4E53"/>
    <w:rsid w:val="001D1EA3"/>
    <w:rsid w:val="001F0D91"/>
    <w:rsid w:val="001F1F7A"/>
    <w:rsid w:val="00213840"/>
    <w:rsid w:val="00216B5E"/>
    <w:rsid w:val="002301EB"/>
    <w:rsid w:val="002447ED"/>
    <w:rsid w:val="00246705"/>
    <w:rsid w:val="002B5E46"/>
    <w:rsid w:val="002D59AF"/>
    <w:rsid w:val="002D718B"/>
    <w:rsid w:val="002E0BE3"/>
    <w:rsid w:val="002F08C7"/>
    <w:rsid w:val="002F1E28"/>
    <w:rsid w:val="00313AAF"/>
    <w:rsid w:val="0032132C"/>
    <w:rsid w:val="00322CAD"/>
    <w:rsid w:val="003346C2"/>
    <w:rsid w:val="003609F6"/>
    <w:rsid w:val="003863CA"/>
    <w:rsid w:val="0039661F"/>
    <w:rsid w:val="003A2FD3"/>
    <w:rsid w:val="003A637E"/>
    <w:rsid w:val="003C094F"/>
    <w:rsid w:val="003E2311"/>
    <w:rsid w:val="004056DA"/>
    <w:rsid w:val="0041345D"/>
    <w:rsid w:val="0041536A"/>
    <w:rsid w:val="00437413"/>
    <w:rsid w:val="004469A4"/>
    <w:rsid w:val="0045070F"/>
    <w:rsid w:val="0045230A"/>
    <w:rsid w:val="00457380"/>
    <w:rsid w:val="00465211"/>
    <w:rsid w:val="00470B54"/>
    <w:rsid w:val="004730A5"/>
    <w:rsid w:val="004760D0"/>
    <w:rsid w:val="00485E6F"/>
    <w:rsid w:val="0048655E"/>
    <w:rsid w:val="00486FF3"/>
    <w:rsid w:val="004C40BE"/>
    <w:rsid w:val="004D665E"/>
    <w:rsid w:val="004E55AC"/>
    <w:rsid w:val="004F607D"/>
    <w:rsid w:val="00500B29"/>
    <w:rsid w:val="0050152F"/>
    <w:rsid w:val="0051093D"/>
    <w:rsid w:val="00523FB2"/>
    <w:rsid w:val="00526831"/>
    <w:rsid w:val="00532CD5"/>
    <w:rsid w:val="005373F2"/>
    <w:rsid w:val="005408D2"/>
    <w:rsid w:val="0055672E"/>
    <w:rsid w:val="00585411"/>
    <w:rsid w:val="005B05C1"/>
    <w:rsid w:val="005B27AC"/>
    <w:rsid w:val="005B4BBF"/>
    <w:rsid w:val="005B58C8"/>
    <w:rsid w:val="005D311D"/>
    <w:rsid w:val="005D654E"/>
    <w:rsid w:val="005E3D51"/>
    <w:rsid w:val="005E65CC"/>
    <w:rsid w:val="00613C39"/>
    <w:rsid w:val="00630505"/>
    <w:rsid w:val="0063098E"/>
    <w:rsid w:val="00641DEC"/>
    <w:rsid w:val="00643240"/>
    <w:rsid w:val="00652BAB"/>
    <w:rsid w:val="00663F79"/>
    <w:rsid w:val="00687F06"/>
    <w:rsid w:val="006A47C7"/>
    <w:rsid w:val="006C390B"/>
    <w:rsid w:val="006E5A4C"/>
    <w:rsid w:val="007023E5"/>
    <w:rsid w:val="00736853"/>
    <w:rsid w:val="00736AD8"/>
    <w:rsid w:val="00741EE8"/>
    <w:rsid w:val="00753A1B"/>
    <w:rsid w:val="00794DA2"/>
    <w:rsid w:val="007B57D9"/>
    <w:rsid w:val="007C5DFA"/>
    <w:rsid w:val="007D749A"/>
    <w:rsid w:val="007E1E62"/>
    <w:rsid w:val="00813A3D"/>
    <w:rsid w:val="00826900"/>
    <w:rsid w:val="00845B50"/>
    <w:rsid w:val="00866D5E"/>
    <w:rsid w:val="008749F5"/>
    <w:rsid w:val="00876828"/>
    <w:rsid w:val="008776E6"/>
    <w:rsid w:val="0089035F"/>
    <w:rsid w:val="0089659F"/>
    <w:rsid w:val="008B11D6"/>
    <w:rsid w:val="008B7F25"/>
    <w:rsid w:val="008C61B4"/>
    <w:rsid w:val="008E1702"/>
    <w:rsid w:val="008F2FB1"/>
    <w:rsid w:val="008F4A71"/>
    <w:rsid w:val="008F5224"/>
    <w:rsid w:val="00911435"/>
    <w:rsid w:val="00915DED"/>
    <w:rsid w:val="00922697"/>
    <w:rsid w:val="00931903"/>
    <w:rsid w:val="00934FFB"/>
    <w:rsid w:val="00935BD2"/>
    <w:rsid w:val="009376D7"/>
    <w:rsid w:val="009424E7"/>
    <w:rsid w:val="00983479"/>
    <w:rsid w:val="009D1E01"/>
    <w:rsid w:val="009D26B3"/>
    <w:rsid w:val="009F1F9C"/>
    <w:rsid w:val="009F26D6"/>
    <w:rsid w:val="009F627E"/>
    <w:rsid w:val="00A142BF"/>
    <w:rsid w:val="00A207CD"/>
    <w:rsid w:val="00A51690"/>
    <w:rsid w:val="00A616D2"/>
    <w:rsid w:val="00A81629"/>
    <w:rsid w:val="00AB5FCE"/>
    <w:rsid w:val="00AD3D29"/>
    <w:rsid w:val="00AE7868"/>
    <w:rsid w:val="00AF0BBB"/>
    <w:rsid w:val="00B06E22"/>
    <w:rsid w:val="00B31176"/>
    <w:rsid w:val="00B31DB9"/>
    <w:rsid w:val="00B8607F"/>
    <w:rsid w:val="00B8693C"/>
    <w:rsid w:val="00B9601A"/>
    <w:rsid w:val="00BB19DC"/>
    <w:rsid w:val="00BF1125"/>
    <w:rsid w:val="00BF76F5"/>
    <w:rsid w:val="00C00E11"/>
    <w:rsid w:val="00C3198A"/>
    <w:rsid w:val="00C35A88"/>
    <w:rsid w:val="00C73B32"/>
    <w:rsid w:val="00C7501D"/>
    <w:rsid w:val="00CB1A3B"/>
    <w:rsid w:val="00CB2383"/>
    <w:rsid w:val="00CB4810"/>
    <w:rsid w:val="00CC03E6"/>
    <w:rsid w:val="00CC1247"/>
    <w:rsid w:val="00CC1B08"/>
    <w:rsid w:val="00CD3B2E"/>
    <w:rsid w:val="00D115AA"/>
    <w:rsid w:val="00D2116E"/>
    <w:rsid w:val="00D2560C"/>
    <w:rsid w:val="00D3557E"/>
    <w:rsid w:val="00D638D5"/>
    <w:rsid w:val="00D6530E"/>
    <w:rsid w:val="00D93EEE"/>
    <w:rsid w:val="00DB1D3C"/>
    <w:rsid w:val="00E02B9E"/>
    <w:rsid w:val="00E05242"/>
    <w:rsid w:val="00E23810"/>
    <w:rsid w:val="00E3167D"/>
    <w:rsid w:val="00E32ACB"/>
    <w:rsid w:val="00E501DF"/>
    <w:rsid w:val="00E511A2"/>
    <w:rsid w:val="00E76518"/>
    <w:rsid w:val="00E91076"/>
    <w:rsid w:val="00E9699E"/>
    <w:rsid w:val="00ED6BC1"/>
    <w:rsid w:val="00EE7F77"/>
    <w:rsid w:val="00EF7035"/>
    <w:rsid w:val="00EF76F5"/>
    <w:rsid w:val="00F06FC2"/>
    <w:rsid w:val="00F078B5"/>
    <w:rsid w:val="00F40FAB"/>
    <w:rsid w:val="00F541CB"/>
    <w:rsid w:val="00F60B47"/>
    <w:rsid w:val="00F83AC8"/>
    <w:rsid w:val="00FA0547"/>
    <w:rsid w:val="00FB003E"/>
    <w:rsid w:val="00FB19EC"/>
    <w:rsid w:val="00FE33DD"/>
    <w:rsid w:val="00FE47CD"/>
    <w:rsid w:val="00FF7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 2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B57D9"/>
  </w:style>
  <w:style w:type="paragraph" w:styleId="10">
    <w:name w:val="heading 1"/>
    <w:basedOn w:val="a1"/>
    <w:next w:val="a1"/>
    <w:link w:val="11"/>
    <w:qFormat/>
    <w:rsid w:val="00E3167D"/>
    <w:pPr>
      <w:keepNext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1"/>
    <w:next w:val="a1"/>
    <w:link w:val="21"/>
    <w:qFormat/>
    <w:rsid w:val="00E3167D"/>
    <w:pPr>
      <w:keepNext/>
      <w:spacing w:before="240" w:after="60" w:line="240" w:lineRule="auto"/>
      <w:jc w:val="center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1"/>
    <w:next w:val="a1"/>
    <w:link w:val="31"/>
    <w:qFormat/>
    <w:rsid w:val="00E3167D"/>
    <w:pPr>
      <w:keepNext/>
      <w:spacing w:before="240" w:after="60" w:line="240" w:lineRule="auto"/>
      <w:jc w:val="center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E3167D"/>
    <w:pPr>
      <w:keepNext/>
      <w:tabs>
        <w:tab w:val="num" w:pos="3164"/>
      </w:tabs>
      <w:suppressAutoHyphens/>
      <w:spacing w:before="240" w:after="60" w:line="240" w:lineRule="auto"/>
      <w:ind w:left="3164" w:hanging="360"/>
      <w:jc w:val="center"/>
      <w:outlineLvl w:val="3"/>
    </w:pPr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paragraph" w:styleId="5">
    <w:name w:val="heading 5"/>
    <w:basedOn w:val="a1"/>
    <w:next w:val="a1"/>
    <w:link w:val="50"/>
    <w:qFormat/>
    <w:rsid w:val="00E3167D"/>
    <w:pPr>
      <w:tabs>
        <w:tab w:val="num" w:pos="3884"/>
      </w:tabs>
      <w:suppressAutoHyphens/>
      <w:spacing w:before="240" w:after="60" w:line="240" w:lineRule="auto"/>
      <w:ind w:left="3884" w:hanging="360"/>
      <w:jc w:val="center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paragraph" w:styleId="6">
    <w:name w:val="heading 6"/>
    <w:basedOn w:val="a1"/>
    <w:next w:val="a1"/>
    <w:link w:val="60"/>
    <w:qFormat/>
    <w:rsid w:val="00E3167D"/>
    <w:pPr>
      <w:spacing w:before="240" w:after="60" w:line="240" w:lineRule="auto"/>
      <w:jc w:val="center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1"/>
    <w:next w:val="a1"/>
    <w:link w:val="70"/>
    <w:qFormat/>
    <w:rsid w:val="00E3167D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99"/>
    <w:qFormat/>
    <w:rsid w:val="007B57D9"/>
    <w:pPr>
      <w:spacing w:after="0" w:line="240" w:lineRule="auto"/>
    </w:pPr>
  </w:style>
  <w:style w:type="paragraph" w:styleId="a6">
    <w:name w:val="List Paragraph"/>
    <w:basedOn w:val="a1"/>
    <w:uiPriority w:val="34"/>
    <w:qFormat/>
    <w:rsid w:val="007B57D9"/>
    <w:pPr>
      <w:ind w:left="720"/>
      <w:contextualSpacing/>
    </w:pPr>
  </w:style>
  <w:style w:type="paragraph" w:customStyle="1" w:styleId="32">
    <w:name w:val="Заголовок 3+"/>
    <w:basedOn w:val="a1"/>
    <w:rsid w:val="007B57D9"/>
    <w:pPr>
      <w:widowControl w:val="0"/>
      <w:suppressAutoHyphens/>
      <w:overflowPunct w:val="0"/>
      <w:autoSpaceDE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2">
    <w:name w:val="Без интервала1"/>
    <w:rsid w:val="007B57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ody Text"/>
    <w:aliases w:val="Основной текст Знак Знак Знак Знак Знак,Основной текст Знак Знак Знак Знак,Основной текст Знак Знак Знак"/>
    <w:basedOn w:val="a1"/>
    <w:link w:val="13"/>
    <w:unhideWhenUsed/>
    <w:rsid w:val="00AD3D29"/>
    <w:pPr>
      <w:shd w:val="clear" w:color="auto" w:fill="FFFFFF"/>
      <w:spacing w:before="360" w:after="0" w:line="278" w:lineRule="exact"/>
      <w:ind w:hanging="300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2"/>
    <w:rsid w:val="00AD3D29"/>
  </w:style>
  <w:style w:type="character" w:customStyle="1" w:styleId="a9">
    <w:name w:val="А ОСН ТЕКСТ Знак"/>
    <w:basedOn w:val="a2"/>
    <w:link w:val="aa"/>
    <w:locked/>
    <w:rsid w:val="00AD3D29"/>
    <w:rPr>
      <w:rFonts w:ascii="Arial Unicode MS" w:eastAsia="Arial Unicode MS" w:hAnsi="Arial Unicode MS" w:cs="Arial Unicode MS"/>
      <w:color w:val="000000"/>
      <w:sz w:val="28"/>
      <w:szCs w:val="28"/>
    </w:rPr>
  </w:style>
  <w:style w:type="paragraph" w:customStyle="1" w:styleId="aa">
    <w:name w:val="А ОСН ТЕКСТ"/>
    <w:basedOn w:val="a1"/>
    <w:link w:val="a9"/>
    <w:rsid w:val="00AD3D29"/>
    <w:pPr>
      <w:spacing w:after="0"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</w:rPr>
  </w:style>
  <w:style w:type="character" w:customStyle="1" w:styleId="13">
    <w:name w:val="Основной текст Знак1"/>
    <w:aliases w:val="Основной текст Знак Знак Знак Знак Знак Знак1,Основной текст Знак Знак Знак Знак Знак2,Основной текст Знак Знак Знак Знак2"/>
    <w:basedOn w:val="a2"/>
    <w:link w:val="a7"/>
    <w:semiHidden/>
    <w:locked/>
    <w:rsid w:val="00AD3D29"/>
    <w:rPr>
      <w:rFonts w:ascii="Century Schoolbook" w:eastAsia="Times New Roman" w:hAnsi="Century Schoolbook" w:cs="Times New Roman"/>
      <w:sz w:val="24"/>
      <w:szCs w:val="24"/>
      <w:shd w:val="clear" w:color="auto" w:fill="FFFFFF"/>
      <w:lang w:eastAsia="ru-RU"/>
    </w:rPr>
  </w:style>
  <w:style w:type="character" w:customStyle="1" w:styleId="22">
    <w:name w:val="Основной текст + Полужирный2"/>
    <w:basedOn w:val="a8"/>
    <w:rsid w:val="00AD3D29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 (11) + Не курсив"/>
    <w:basedOn w:val="a2"/>
    <w:rsid w:val="00866D5E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4">
    <w:name w:val="Основной текст + Курсив1"/>
    <w:basedOn w:val="a8"/>
    <w:rsid w:val="00866D5E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character" w:customStyle="1" w:styleId="117">
    <w:name w:val="Основной текст (11)7"/>
    <w:basedOn w:val="a2"/>
    <w:rsid w:val="00866D5E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paragraph" w:styleId="ab">
    <w:name w:val="header"/>
    <w:basedOn w:val="a1"/>
    <w:link w:val="ac"/>
    <w:uiPriority w:val="99"/>
    <w:unhideWhenUsed/>
    <w:rsid w:val="0063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63098E"/>
  </w:style>
  <w:style w:type="paragraph" w:styleId="ad">
    <w:name w:val="footer"/>
    <w:basedOn w:val="a1"/>
    <w:link w:val="ae"/>
    <w:uiPriority w:val="99"/>
    <w:unhideWhenUsed/>
    <w:rsid w:val="0063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63098E"/>
  </w:style>
  <w:style w:type="paragraph" w:customStyle="1" w:styleId="15">
    <w:name w:val="Абзац списка1"/>
    <w:basedOn w:val="a1"/>
    <w:rsid w:val="00CC1B08"/>
    <w:pPr>
      <w:ind w:left="720"/>
    </w:pPr>
    <w:rPr>
      <w:rFonts w:ascii="Calibri" w:eastAsia="Times New Roman" w:hAnsi="Calibri" w:cs="Times New Roman"/>
      <w:lang w:eastAsia="ru-RU"/>
    </w:rPr>
  </w:style>
  <w:style w:type="table" w:styleId="af">
    <w:name w:val="Table Grid"/>
    <w:basedOn w:val="a3"/>
    <w:uiPriority w:val="59"/>
    <w:rsid w:val="006432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2"/>
    <w:link w:val="10"/>
    <w:rsid w:val="00E3167D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rsid w:val="00E3167D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E3167D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E3167D"/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character" w:customStyle="1" w:styleId="50">
    <w:name w:val="Заголовок 5 Знак"/>
    <w:basedOn w:val="a2"/>
    <w:link w:val="5"/>
    <w:rsid w:val="00E3167D"/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character" w:customStyle="1" w:styleId="60">
    <w:name w:val="Заголовок 6 Знак"/>
    <w:basedOn w:val="a2"/>
    <w:link w:val="6"/>
    <w:rsid w:val="00E3167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E3167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FR2">
    <w:name w:val="FR2"/>
    <w:rsid w:val="00E3167D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customStyle="1" w:styleId="CharChar">
    <w:name w:val="Знак Знак Знак Знак Знак Знак Знак Знак Знак Знак Char Char Знак Знак Знак"/>
    <w:basedOn w:val="a1"/>
    <w:rsid w:val="00E3167D"/>
    <w:pPr>
      <w:autoSpaceDE w:val="0"/>
      <w:autoSpaceDN w:val="0"/>
      <w:spacing w:after="160" w:line="240" w:lineRule="exact"/>
      <w:jc w:val="center"/>
    </w:pPr>
    <w:rPr>
      <w:rFonts w:ascii="Arial" w:eastAsia="Calibri" w:hAnsi="Arial" w:cs="Arial"/>
      <w:sz w:val="20"/>
      <w:szCs w:val="20"/>
      <w:lang w:val="en-US"/>
    </w:rPr>
  </w:style>
  <w:style w:type="character" w:customStyle="1" w:styleId="210">
    <w:name w:val="Заголовок 2 Знак1"/>
    <w:aliases w:val="Знак9 Знак"/>
    <w:semiHidden/>
    <w:rsid w:val="00E3167D"/>
    <w:rPr>
      <w:rFonts w:ascii="Cambria" w:hAnsi="Cambria"/>
      <w:b/>
      <w:i/>
      <w:sz w:val="28"/>
      <w:lang w:val="ru-RU" w:eastAsia="ru-RU"/>
    </w:rPr>
  </w:style>
  <w:style w:type="paragraph" w:customStyle="1" w:styleId="Style2">
    <w:name w:val="Style2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">
    <w:name w:val="Style3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FontStyle49">
    <w:name w:val="Font Style49"/>
    <w:rsid w:val="00E3167D"/>
    <w:rPr>
      <w:rFonts w:ascii="Trebuchet MS" w:hAnsi="Trebuchet MS"/>
      <w:b/>
      <w:sz w:val="24"/>
    </w:rPr>
  </w:style>
  <w:style w:type="character" w:customStyle="1" w:styleId="FontStyle50">
    <w:name w:val="Font Style50"/>
    <w:rsid w:val="00E3167D"/>
    <w:rPr>
      <w:rFonts w:ascii="Trebuchet MS" w:hAnsi="Trebuchet MS"/>
      <w:i/>
      <w:sz w:val="24"/>
    </w:rPr>
  </w:style>
  <w:style w:type="character" w:customStyle="1" w:styleId="FontStyle51">
    <w:name w:val="Font Style51"/>
    <w:rsid w:val="00E3167D"/>
    <w:rPr>
      <w:rFonts w:ascii="Trebuchet MS" w:hAnsi="Trebuchet MS"/>
      <w:sz w:val="32"/>
    </w:rPr>
  </w:style>
  <w:style w:type="paragraph" w:customStyle="1" w:styleId="Style4">
    <w:name w:val="Style4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5">
    <w:name w:val="Style5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8">
    <w:name w:val="Style8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17">
    <w:name w:val="Style17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18">
    <w:name w:val="Style18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FontStyle52">
    <w:name w:val="Font Style52"/>
    <w:rsid w:val="00E3167D"/>
    <w:rPr>
      <w:rFonts w:ascii="Trebuchet MS" w:hAnsi="Trebuchet MS"/>
      <w:i/>
      <w:sz w:val="20"/>
    </w:rPr>
  </w:style>
  <w:style w:type="character" w:customStyle="1" w:styleId="FontStyle55">
    <w:name w:val="Font Style55"/>
    <w:rsid w:val="00E3167D"/>
    <w:rPr>
      <w:rFonts w:ascii="Times New Roman" w:hAnsi="Times New Roman"/>
      <w:sz w:val="26"/>
    </w:rPr>
  </w:style>
  <w:style w:type="character" w:customStyle="1" w:styleId="FontStyle57">
    <w:name w:val="Font Style57"/>
    <w:rsid w:val="00E3167D"/>
    <w:rPr>
      <w:rFonts w:ascii="Times New Roman" w:hAnsi="Times New Roman"/>
      <w:i/>
      <w:sz w:val="22"/>
    </w:rPr>
  </w:style>
  <w:style w:type="paragraph" w:customStyle="1" w:styleId="Style24">
    <w:name w:val="Style24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7">
    <w:name w:val="Style7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1">
    <w:name w:val="Style21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2">
    <w:name w:val="Style22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6">
    <w:name w:val="Style26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7">
    <w:name w:val="Style27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8">
    <w:name w:val="Style28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9">
    <w:name w:val="Style29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1">
    <w:name w:val="Style31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3">
    <w:name w:val="Style33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8">
    <w:name w:val="Style38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9">
    <w:name w:val="Style39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40">
    <w:name w:val="Style40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41">
    <w:name w:val="Style41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43">
    <w:name w:val="Style43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FontStyle53">
    <w:name w:val="Font Style53"/>
    <w:rsid w:val="00E3167D"/>
    <w:rPr>
      <w:rFonts w:ascii="Times New Roman" w:hAnsi="Times New Roman"/>
      <w:b/>
      <w:sz w:val="30"/>
    </w:rPr>
  </w:style>
  <w:style w:type="character" w:customStyle="1" w:styleId="FontStyle59">
    <w:name w:val="Font Style59"/>
    <w:rsid w:val="00E3167D"/>
    <w:rPr>
      <w:rFonts w:ascii="Times New Roman" w:hAnsi="Times New Roman"/>
      <w:b/>
      <w:sz w:val="26"/>
    </w:rPr>
  </w:style>
  <w:style w:type="character" w:customStyle="1" w:styleId="FontStyle61">
    <w:name w:val="Font Style61"/>
    <w:rsid w:val="00E3167D"/>
    <w:rPr>
      <w:rFonts w:ascii="Times New Roman" w:hAnsi="Times New Roman"/>
      <w:b/>
      <w:i/>
      <w:sz w:val="22"/>
    </w:rPr>
  </w:style>
  <w:style w:type="character" w:customStyle="1" w:styleId="FontStyle62">
    <w:name w:val="Font Style62"/>
    <w:rsid w:val="00E3167D"/>
    <w:rPr>
      <w:rFonts w:ascii="Times New Roman" w:hAnsi="Times New Roman"/>
      <w:i/>
      <w:sz w:val="22"/>
    </w:rPr>
  </w:style>
  <w:style w:type="character" w:customStyle="1" w:styleId="FontStyle68">
    <w:name w:val="Font Style68"/>
    <w:rsid w:val="00E3167D"/>
    <w:rPr>
      <w:rFonts w:ascii="Times New Roman" w:hAnsi="Times New Roman"/>
      <w:sz w:val="22"/>
    </w:rPr>
  </w:style>
  <w:style w:type="paragraph" w:customStyle="1" w:styleId="Style14">
    <w:name w:val="Style14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15">
    <w:name w:val="Style15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19">
    <w:name w:val="Style19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5">
    <w:name w:val="Style25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2">
    <w:name w:val="Style32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4">
    <w:name w:val="Style34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6">
    <w:name w:val="Style36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45">
    <w:name w:val="Style45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FontStyle69">
    <w:name w:val="Font Style69"/>
    <w:rsid w:val="00E3167D"/>
    <w:rPr>
      <w:rFonts w:ascii="Times New Roman" w:hAnsi="Times New Roman"/>
      <w:b/>
      <w:sz w:val="20"/>
    </w:rPr>
  </w:style>
  <w:style w:type="character" w:customStyle="1" w:styleId="FontStyle70">
    <w:name w:val="Font Style70"/>
    <w:rsid w:val="00E3167D"/>
    <w:rPr>
      <w:rFonts w:ascii="Century Gothic" w:hAnsi="Century Gothic"/>
      <w:b/>
      <w:sz w:val="8"/>
    </w:rPr>
  </w:style>
  <w:style w:type="character" w:customStyle="1" w:styleId="FontStyle71">
    <w:name w:val="Font Style71"/>
    <w:rsid w:val="00E3167D"/>
    <w:rPr>
      <w:rFonts w:ascii="Times New Roman" w:hAnsi="Times New Roman"/>
      <w:b/>
      <w:sz w:val="20"/>
    </w:rPr>
  </w:style>
  <w:style w:type="paragraph" w:customStyle="1" w:styleId="Style16">
    <w:name w:val="Style16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23">
    <w:name w:val="Style23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44">
    <w:name w:val="Style44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FontStyle67">
    <w:name w:val="Font Style67"/>
    <w:rsid w:val="00E3167D"/>
    <w:rPr>
      <w:rFonts w:ascii="Times New Roman" w:hAnsi="Times New Roman"/>
      <w:sz w:val="26"/>
    </w:rPr>
  </w:style>
  <w:style w:type="paragraph" w:customStyle="1" w:styleId="Style12">
    <w:name w:val="Style12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5">
    <w:name w:val="Style35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37">
    <w:name w:val="Style37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42">
    <w:name w:val="Style42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46">
    <w:name w:val="Style46"/>
    <w:basedOn w:val="a1"/>
    <w:rsid w:val="00E316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FontStyle64">
    <w:name w:val="Font Style64"/>
    <w:rsid w:val="00E3167D"/>
    <w:rPr>
      <w:rFonts w:ascii="Trebuchet MS" w:hAnsi="Trebuchet MS"/>
      <w:b/>
      <w:sz w:val="28"/>
    </w:rPr>
  </w:style>
  <w:style w:type="character" w:customStyle="1" w:styleId="FontStyle65">
    <w:name w:val="Font Style65"/>
    <w:rsid w:val="00E3167D"/>
    <w:rPr>
      <w:rFonts w:ascii="Times New Roman" w:hAnsi="Times New Roman"/>
      <w:spacing w:val="10"/>
      <w:sz w:val="20"/>
    </w:rPr>
  </w:style>
  <w:style w:type="character" w:customStyle="1" w:styleId="FontStyle66">
    <w:name w:val="Font Style66"/>
    <w:rsid w:val="00E3167D"/>
    <w:rPr>
      <w:rFonts w:ascii="Times New Roman" w:hAnsi="Times New Roman"/>
      <w:spacing w:val="10"/>
      <w:sz w:val="18"/>
    </w:rPr>
  </w:style>
  <w:style w:type="table" w:customStyle="1" w:styleId="16">
    <w:name w:val="Сетка таблицы1"/>
    <w:rsid w:val="00E3167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1"/>
    <w:uiPriority w:val="99"/>
    <w:rsid w:val="00E3167D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1"/>
    <w:rsid w:val="00E3167D"/>
    <w:pPr>
      <w:spacing w:before="100" w:beforeAutospacing="1"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36"/>
      <w:szCs w:val="36"/>
      <w:lang w:eastAsia="ru-RU"/>
    </w:rPr>
  </w:style>
  <w:style w:type="character" w:styleId="af1">
    <w:name w:val="Strong"/>
    <w:qFormat/>
    <w:rsid w:val="00E3167D"/>
    <w:rPr>
      <w:rFonts w:cs="Times New Roman"/>
      <w:b/>
      <w:bCs/>
    </w:rPr>
  </w:style>
  <w:style w:type="character" w:styleId="af2">
    <w:name w:val="Emphasis"/>
    <w:qFormat/>
    <w:rsid w:val="00E3167D"/>
    <w:rPr>
      <w:rFonts w:cs="Times New Roman"/>
      <w:i/>
      <w:iCs/>
    </w:rPr>
  </w:style>
  <w:style w:type="character" w:customStyle="1" w:styleId="FontStyle21">
    <w:name w:val="Font Style21"/>
    <w:rsid w:val="00E3167D"/>
    <w:rPr>
      <w:rFonts w:ascii="Times New Roman" w:hAnsi="Times New Roman"/>
      <w:sz w:val="22"/>
    </w:rPr>
  </w:style>
  <w:style w:type="paragraph" w:styleId="33">
    <w:name w:val="Body Text Indent 3"/>
    <w:basedOn w:val="a1"/>
    <w:link w:val="34"/>
    <w:uiPriority w:val="99"/>
    <w:rsid w:val="00E3167D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2"/>
    <w:link w:val="33"/>
    <w:uiPriority w:val="99"/>
    <w:rsid w:val="00E3167D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Style9">
    <w:name w:val="Style9"/>
    <w:basedOn w:val="a1"/>
    <w:rsid w:val="00E3167D"/>
    <w:pPr>
      <w:widowControl w:val="0"/>
      <w:autoSpaceDE w:val="0"/>
      <w:autoSpaceDN w:val="0"/>
      <w:adjustRightInd w:val="0"/>
      <w:spacing w:after="0" w:line="257" w:lineRule="exact"/>
      <w:ind w:hanging="302"/>
      <w:jc w:val="both"/>
    </w:pPr>
    <w:rPr>
      <w:rFonts w:ascii="Corbel" w:eastAsia="Calibri" w:hAnsi="Corbel" w:cs="Corbel"/>
      <w:sz w:val="24"/>
      <w:szCs w:val="24"/>
      <w:lang w:eastAsia="ru-RU"/>
    </w:rPr>
  </w:style>
  <w:style w:type="character" w:customStyle="1" w:styleId="FontStyle14">
    <w:name w:val="Font Style14"/>
    <w:rsid w:val="00E3167D"/>
    <w:rPr>
      <w:rFonts w:ascii="Times New Roman" w:hAnsi="Times New Roman"/>
      <w:sz w:val="20"/>
    </w:rPr>
  </w:style>
  <w:style w:type="character" w:styleId="af3">
    <w:name w:val="Hyperlink"/>
    <w:uiPriority w:val="99"/>
    <w:rsid w:val="00E3167D"/>
    <w:rPr>
      <w:rFonts w:cs="Times New Roman"/>
      <w:color w:val="0000FF"/>
      <w:u w:val="single"/>
    </w:rPr>
  </w:style>
  <w:style w:type="character" w:customStyle="1" w:styleId="view">
    <w:name w:val="view"/>
    <w:rsid w:val="00E3167D"/>
    <w:rPr>
      <w:rFonts w:cs="Times New Roman"/>
    </w:rPr>
  </w:style>
  <w:style w:type="character" w:customStyle="1" w:styleId="af4">
    <w:name w:val="Текст концевой сноски Знак"/>
    <w:link w:val="af5"/>
    <w:semiHidden/>
    <w:locked/>
    <w:rsid w:val="00E3167D"/>
    <w:rPr>
      <w:lang w:eastAsia="ru-RU"/>
    </w:rPr>
  </w:style>
  <w:style w:type="paragraph" w:styleId="af5">
    <w:name w:val="endnote text"/>
    <w:basedOn w:val="a1"/>
    <w:link w:val="af4"/>
    <w:semiHidden/>
    <w:rsid w:val="00E3167D"/>
    <w:pPr>
      <w:spacing w:after="0" w:line="240" w:lineRule="auto"/>
      <w:jc w:val="center"/>
    </w:pPr>
    <w:rPr>
      <w:lang w:eastAsia="ru-RU"/>
    </w:rPr>
  </w:style>
  <w:style w:type="character" w:customStyle="1" w:styleId="17">
    <w:name w:val="Текст концевой сноски Знак1"/>
    <w:basedOn w:val="a2"/>
    <w:semiHidden/>
    <w:rsid w:val="00E3167D"/>
    <w:rPr>
      <w:sz w:val="20"/>
      <w:szCs w:val="20"/>
    </w:rPr>
  </w:style>
  <w:style w:type="character" w:customStyle="1" w:styleId="EndnoteTextChar1">
    <w:name w:val="Endnote Text Char1"/>
    <w:semiHidden/>
    <w:locked/>
    <w:rsid w:val="00E3167D"/>
    <w:rPr>
      <w:rFonts w:ascii="Times New Roman" w:hAnsi="Times New Roman" w:cs="Times New Roman"/>
      <w:sz w:val="20"/>
      <w:szCs w:val="20"/>
    </w:rPr>
  </w:style>
  <w:style w:type="paragraph" w:styleId="a0">
    <w:name w:val="List Bullet"/>
    <w:basedOn w:val="a1"/>
    <w:autoRedefine/>
    <w:rsid w:val="00E3167D"/>
    <w:pPr>
      <w:widowControl w:val="0"/>
      <w:numPr>
        <w:numId w:val="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1"/>
    <w:rsid w:val="00E3167D"/>
    <w:pPr>
      <w:suppressAutoHyphens/>
      <w:spacing w:after="0" w:line="100" w:lineRule="atLeast"/>
      <w:jc w:val="center"/>
    </w:pPr>
    <w:rPr>
      <w:rFonts w:ascii="Tahoma" w:eastAsia="Calibri" w:hAnsi="Tahoma" w:cs="Tahoma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rsid w:val="00E3167D"/>
    <w:rPr>
      <w:rFonts w:ascii="Times New Roman" w:hAnsi="Times New Roman"/>
    </w:rPr>
  </w:style>
  <w:style w:type="character" w:customStyle="1" w:styleId="c8c11">
    <w:name w:val="c8 c11"/>
    <w:rsid w:val="00E3167D"/>
    <w:rPr>
      <w:rFonts w:ascii="Times New Roman" w:hAnsi="Times New Roman"/>
    </w:rPr>
  </w:style>
  <w:style w:type="character" w:customStyle="1" w:styleId="c8">
    <w:name w:val="c8"/>
    <w:rsid w:val="00E3167D"/>
    <w:rPr>
      <w:rFonts w:ascii="Times New Roman" w:hAnsi="Times New Roman"/>
    </w:rPr>
  </w:style>
  <w:style w:type="paragraph" w:customStyle="1" w:styleId="msonormalcxspmiddle">
    <w:name w:val="msonormalcxspmiddle"/>
    <w:basedOn w:val="a1"/>
    <w:rsid w:val="00E3167D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8">
    <w:name w:val="Основной шрифт абзаца1"/>
    <w:rsid w:val="00E3167D"/>
  </w:style>
  <w:style w:type="paragraph" w:customStyle="1" w:styleId="19">
    <w:name w:val="Заголовок1"/>
    <w:basedOn w:val="a1"/>
    <w:next w:val="a7"/>
    <w:rsid w:val="00E3167D"/>
    <w:pPr>
      <w:keepNext/>
      <w:suppressAutoHyphens/>
      <w:spacing w:before="240" w:after="120" w:line="240" w:lineRule="auto"/>
      <w:jc w:val="center"/>
    </w:pPr>
    <w:rPr>
      <w:rFonts w:ascii="Arial" w:eastAsia="Times New Roman" w:hAnsi="Arial" w:cs="Arial"/>
      <w:b/>
      <w:bCs/>
      <w:sz w:val="28"/>
      <w:szCs w:val="28"/>
      <w:lang w:val="en-GB" w:eastAsia="ar-SA"/>
    </w:rPr>
  </w:style>
  <w:style w:type="paragraph" w:customStyle="1" w:styleId="1a">
    <w:name w:val="Название1"/>
    <w:basedOn w:val="a1"/>
    <w:rsid w:val="00E3167D"/>
    <w:pPr>
      <w:suppressLineNumbers/>
      <w:suppressAutoHyphens/>
      <w:spacing w:before="120"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val="en-GB" w:eastAsia="ar-SA"/>
    </w:rPr>
  </w:style>
  <w:style w:type="paragraph" w:customStyle="1" w:styleId="1b">
    <w:name w:val="Указатель1"/>
    <w:basedOn w:val="a1"/>
    <w:rsid w:val="00E3167D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220">
    <w:name w:val="Основной текст 22"/>
    <w:basedOn w:val="a1"/>
    <w:rsid w:val="00E3167D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19"/>
      <w:szCs w:val="19"/>
      <w:lang w:val="uk-UA" w:eastAsia="ar-SA"/>
    </w:rPr>
  </w:style>
  <w:style w:type="paragraph" w:customStyle="1" w:styleId="af6">
    <w:name w:val="Содержимое таблицы"/>
    <w:basedOn w:val="a1"/>
    <w:rsid w:val="00E3167D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af7">
    <w:name w:val="Заголовок таблицы"/>
    <w:basedOn w:val="af6"/>
    <w:rsid w:val="00E3167D"/>
  </w:style>
  <w:style w:type="paragraph" w:styleId="af8">
    <w:name w:val="Balloon Text"/>
    <w:basedOn w:val="a1"/>
    <w:link w:val="af9"/>
    <w:uiPriority w:val="99"/>
    <w:semiHidden/>
    <w:rsid w:val="00E3167D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9">
    <w:name w:val="Текст выноски Знак"/>
    <w:basedOn w:val="a2"/>
    <w:link w:val="af8"/>
    <w:uiPriority w:val="99"/>
    <w:semiHidden/>
    <w:rsid w:val="00E3167D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a20">
    <w:name w:val="a2"/>
    <w:basedOn w:val="a1"/>
    <w:rsid w:val="00E3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Без интервала2"/>
    <w:link w:val="afa"/>
    <w:rsid w:val="00E3167D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fa">
    <w:name w:val="Без интервала Знак"/>
    <w:link w:val="23"/>
    <w:locked/>
    <w:rsid w:val="00E3167D"/>
    <w:rPr>
      <w:rFonts w:ascii="Calibri" w:eastAsia="Times New Roman" w:hAnsi="Calibri" w:cs="Times New Roman"/>
      <w:szCs w:val="20"/>
    </w:rPr>
  </w:style>
  <w:style w:type="paragraph" w:styleId="24">
    <w:name w:val="Body Text 2"/>
    <w:basedOn w:val="a1"/>
    <w:link w:val="25"/>
    <w:rsid w:val="00E3167D"/>
    <w:pPr>
      <w:spacing w:after="120" w:line="48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2"/>
    <w:link w:val="24"/>
    <w:rsid w:val="00E316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1"/>
    <w:rsid w:val="00E3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Знак Знак"/>
    <w:locked/>
    <w:rsid w:val="00E3167D"/>
    <w:rPr>
      <w:lang w:val="ru-RU" w:eastAsia="ru-RU" w:bidi="ar-SA"/>
    </w:rPr>
  </w:style>
  <w:style w:type="character" w:customStyle="1" w:styleId="FontStyle47">
    <w:name w:val="Font Style47"/>
    <w:basedOn w:val="a2"/>
    <w:rsid w:val="00E3167D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1"/>
    <w:rsid w:val="00E3167D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styleId="afc">
    <w:name w:val="endnote reference"/>
    <w:basedOn w:val="a2"/>
    <w:rsid w:val="00E3167D"/>
    <w:rPr>
      <w:vertAlign w:val="superscript"/>
    </w:rPr>
  </w:style>
  <w:style w:type="character" w:styleId="afd">
    <w:name w:val="annotation reference"/>
    <w:basedOn w:val="a2"/>
    <w:uiPriority w:val="99"/>
    <w:rsid w:val="00E3167D"/>
    <w:rPr>
      <w:sz w:val="16"/>
      <w:szCs w:val="16"/>
    </w:rPr>
  </w:style>
  <w:style w:type="paragraph" w:styleId="afe">
    <w:name w:val="annotation text"/>
    <w:basedOn w:val="a1"/>
    <w:link w:val="aff"/>
    <w:uiPriority w:val="99"/>
    <w:rsid w:val="00E3167D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uiPriority w:val="99"/>
    <w:rsid w:val="00E3167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rsid w:val="00E3167D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rsid w:val="00E3167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FontStyle43">
    <w:name w:val="Font Style43"/>
    <w:basedOn w:val="a2"/>
    <w:rsid w:val="00E3167D"/>
  </w:style>
  <w:style w:type="paragraph" w:customStyle="1" w:styleId="c1">
    <w:name w:val="c1"/>
    <w:basedOn w:val="a1"/>
    <w:rsid w:val="00E3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2"/>
    <w:rsid w:val="00E3167D"/>
  </w:style>
  <w:style w:type="numbering" w:customStyle="1" w:styleId="1c">
    <w:name w:val="Нет списка1"/>
    <w:next w:val="a4"/>
    <w:uiPriority w:val="99"/>
    <w:semiHidden/>
    <w:unhideWhenUsed/>
    <w:rsid w:val="00BF76F5"/>
  </w:style>
  <w:style w:type="paragraph" w:customStyle="1" w:styleId="a">
    <w:name w:val="список"/>
    <w:basedOn w:val="a1"/>
    <w:link w:val="aff2"/>
    <w:qFormat/>
    <w:rsid w:val="00BF76F5"/>
    <w:pPr>
      <w:numPr>
        <w:numId w:val="13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character" w:customStyle="1" w:styleId="aff2">
    <w:name w:val="список Знак"/>
    <w:basedOn w:val="a2"/>
    <w:link w:val="a"/>
    <w:rsid w:val="00BF76F5"/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character" w:styleId="aff3">
    <w:name w:val="page number"/>
    <w:basedOn w:val="a2"/>
    <w:rsid w:val="00BF76F5"/>
  </w:style>
  <w:style w:type="paragraph" w:styleId="26">
    <w:name w:val="Body Text Indent 2"/>
    <w:basedOn w:val="a1"/>
    <w:link w:val="27"/>
    <w:uiPriority w:val="99"/>
    <w:unhideWhenUsed/>
    <w:rsid w:val="00BF76F5"/>
    <w:pPr>
      <w:spacing w:after="120" w:line="480" w:lineRule="auto"/>
      <w:ind w:left="283"/>
    </w:pPr>
    <w:rPr>
      <w:rFonts w:ascii="Times New Roman" w:hAnsi="Times New Roman" w:cs="Times New Roman"/>
      <w:color w:val="000000"/>
      <w:sz w:val="24"/>
      <w:szCs w:val="24"/>
      <w:lang w:val="en-US" w:bidi="en-US"/>
    </w:rPr>
  </w:style>
  <w:style w:type="character" w:customStyle="1" w:styleId="27">
    <w:name w:val="Основной текст с отступом 2 Знак"/>
    <w:basedOn w:val="a2"/>
    <w:link w:val="26"/>
    <w:uiPriority w:val="99"/>
    <w:rsid w:val="00BF76F5"/>
    <w:rPr>
      <w:rFonts w:ascii="Times New Roman" w:hAnsi="Times New Roman" w:cs="Times New Roman"/>
      <w:color w:val="000000"/>
      <w:sz w:val="24"/>
      <w:szCs w:val="24"/>
      <w:lang w:val="en-US" w:bidi="en-US"/>
    </w:rPr>
  </w:style>
  <w:style w:type="paragraph" w:customStyle="1" w:styleId="aff4">
    <w:name w:val="Новый"/>
    <w:basedOn w:val="a1"/>
    <w:rsid w:val="00BF76F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Стиль1"/>
    <w:rsid w:val="00BF76F5"/>
    <w:pPr>
      <w:numPr>
        <w:numId w:val="14"/>
      </w:numPr>
    </w:pPr>
  </w:style>
  <w:style w:type="numbering" w:customStyle="1" w:styleId="2">
    <w:name w:val="Стиль2"/>
    <w:rsid w:val="00BF76F5"/>
    <w:pPr>
      <w:numPr>
        <w:numId w:val="15"/>
      </w:numPr>
    </w:pPr>
  </w:style>
  <w:style w:type="numbering" w:customStyle="1" w:styleId="3">
    <w:name w:val="Стиль3"/>
    <w:rsid w:val="00BF76F5"/>
    <w:pPr>
      <w:numPr>
        <w:numId w:val="16"/>
      </w:numPr>
    </w:pPr>
  </w:style>
  <w:style w:type="table" w:customStyle="1" w:styleId="28">
    <w:name w:val="Сетка таблицы2"/>
    <w:basedOn w:val="a3"/>
    <w:next w:val="af"/>
    <w:uiPriority w:val="59"/>
    <w:rsid w:val="00BF7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itle"/>
    <w:basedOn w:val="a1"/>
    <w:link w:val="aff6"/>
    <w:qFormat/>
    <w:rsid w:val="00BF76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6">
    <w:name w:val="Название Знак"/>
    <w:basedOn w:val="a2"/>
    <w:link w:val="aff5"/>
    <w:rsid w:val="00BF76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7">
    <w:name w:val="Subtitle"/>
    <w:basedOn w:val="a1"/>
    <w:link w:val="aff8"/>
    <w:qFormat/>
    <w:rsid w:val="00BF76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8">
    <w:name w:val="Подзаголовок Знак"/>
    <w:basedOn w:val="a2"/>
    <w:link w:val="aff7"/>
    <w:rsid w:val="00BF76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footnote text"/>
    <w:basedOn w:val="a1"/>
    <w:link w:val="affa"/>
    <w:semiHidden/>
    <w:rsid w:val="00BF7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fa">
    <w:name w:val="Текст сноски Знак"/>
    <w:basedOn w:val="a2"/>
    <w:link w:val="aff9"/>
    <w:semiHidden/>
    <w:rsid w:val="00BF76F5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ffb">
    <w:name w:val="footnote reference"/>
    <w:basedOn w:val="a2"/>
    <w:semiHidden/>
    <w:rsid w:val="00BF76F5"/>
    <w:rPr>
      <w:vertAlign w:val="superscript"/>
    </w:rPr>
  </w:style>
  <w:style w:type="paragraph" w:customStyle="1" w:styleId="Default0">
    <w:name w:val="Default"/>
    <w:rsid w:val="00BF76F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c0">
    <w:name w:val="c0"/>
    <w:basedOn w:val="a1"/>
    <w:rsid w:val="00BF7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BF76F5"/>
  </w:style>
  <w:style w:type="character" w:customStyle="1" w:styleId="WW-Absatz-Standardschriftart1111">
    <w:name w:val="WW-Absatz-Standardschriftart1111"/>
    <w:rsid w:val="00BF76F5"/>
  </w:style>
  <w:style w:type="character" w:customStyle="1" w:styleId="Absatz-Standardschriftart">
    <w:name w:val="Absatz-Standardschriftart"/>
    <w:rsid w:val="00BF76F5"/>
  </w:style>
  <w:style w:type="character" w:customStyle="1" w:styleId="WW-Absatz-Standardschriftart">
    <w:name w:val="WW-Absatz-Standardschriftart"/>
    <w:rsid w:val="00BF76F5"/>
  </w:style>
  <w:style w:type="character" w:customStyle="1" w:styleId="WW-Absatz-Standardschriftart1">
    <w:name w:val="WW-Absatz-Standardschriftart1"/>
    <w:rsid w:val="00BF76F5"/>
  </w:style>
  <w:style w:type="character" w:customStyle="1" w:styleId="WW-Absatz-Standardschriftart11">
    <w:name w:val="WW-Absatz-Standardschriftart11"/>
    <w:rsid w:val="00BF76F5"/>
  </w:style>
  <w:style w:type="character" w:customStyle="1" w:styleId="WW-Absatz-Standardschriftart111">
    <w:name w:val="WW-Absatz-Standardschriftart111"/>
    <w:rsid w:val="00BF76F5"/>
  </w:style>
  <w:style w:type="character" w:customStyle="1" w:styleId="WW-Absatz-Standardschriftart11111">
    <w:name w:val="WW-Absatz-Standardschriftart11111"/>
    <w:rsid w:val="00BF76F5"/>
  </w:style>
  <w:style w:type="character" w:customStyle="1" w:styleId="WW-Absatz-Standardschriftart111111">
    <w:name w:val="WW-Absatz-Standardschriftart111111"/>
    <w:rsid w:val="00BF76F5"/>
  </w:style>
  <w:style w:type="character" w:customStyle="1" w:styleId="29">
    <w:name w:val="Основной шрифт абзаца2"/>
    <w:rsid w:val="00BF76F5"/>
  </w:style>
  <w:style w:type="character" w:customStyle="1" w:styleId="FontStyle44">
    <w:name w:val="Font Style44"/>
    <w:basedOn w:val="29"/>
    <w:rsid w:val="00BF76F5"/>
  </w:style>
  <w:style w:type="paragraph" w:styleId="affc">
    <w:name w:val="List"/>
    <w:basedOn w:val="a7"/>
    <w:rsid w:val="00BF76F5"/>
    <w:pPr>
      <w:widowControl w:val="0"/>
      <w:shd w:val="clear" w:color="auto" w:fill="auto"/>
      <w:suppressAutoHyphens/>
      <w:spacing w:before="0" w:after="120" w:line="240" w:lineRule="auto"/>
      <w:ind w:firstLine="0"/>
    </w:pPr>
    <w:rPr>
      <w:rFonts w:ascii="Times New Roman" w:eastAsia="SimSun" w:hAnsi="Times New Roman" w:cs="Mangal"/>
      <w:kern w:val="1"/>
      <w:lang w:eastAsia="hi-IN" w:bidi="hi-IN"/>
    </w:rPr>
  </w:style>
  <w:style w:type="paragraph" w:customStyle="1" w:styleId="2a">
    <w:name w:val="Название2"/>
    <w:basedOn w:val="a1"/>
    <w:rsid w:val="00BF76F5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2b">
    <w:name w:val="Указатель2"/>
    <w:basedOn w:val="a1"/>
    <w:rsid w:val="00BF76F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affd">
    <w:name w:val="Таблица"/>
    <w:basedOn w:val="1a"/>
    <w:rsid w:val="00BF76F5"/>
    <w:pPr>
      <w:widowControl w:val="0"/>
      <w:jc w:val="left"/>
    </w:pPr>
    <w:rPr>
      <w:rFonts w:eastAsia="SimSun" w:cs="Mangal"/>
      <w:b w:val="0"/>
      <w:bCs w:val="0"/>
      <w:kern w:val="1"/>
      <w:lang w:val="ru-RU" w:eastAsia="hi-IN" w:bidi="hi-IN"/>
    </w:rPr>
  </w:style>
  <w:style w:type="paragraph" w:customStyle="1" w:styleId="Standard">
    <w:name w:val="Standard"/>
    <w:rsid w:val="00BF76F5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table" w:styleId="2c">
    <w:name w:val="Table Grid 2"/>
    <w:basedOn w:val="a3"/>
    <w:rsid w:val="00BF76F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d">
    <w:name w:val="Абзац списка2"/>
    <w:basedOn w:val="a1"/>
    <w:rsid w:val="00BF76F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CharAttribute501">
    <w:name w:val="CharAttribute501"/>
    <w:uiPriority w:val="99"/>
    <w:rsid w:val="001F1F7A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C86E4-6639-4A60-AE05-90684C43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24</Pages>
  <Words>6869</Words>
  <Characters>39155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Школа</cp:lastModifiedBy>
  <cp:revision>14</cp:revision>
  <cp:lastPrinted>2022-10-03T11:21:00Z</cp:lastPrinted>
  <dcterms:created xsi:type="dcterms:W3CDTF">2018-09-17T21:20:00Z</dcterms:created>
  <dcterms:modified xsi:type="dcterms:W3CDTF">2022-10-04T10:52:00Z</dcterms:modified>
</cp:coreProperties>
</file>